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DEE" w:rsidRPr="00436ABB" w:rsidRDefault="003E4DEE" w:rsidP="003E4DEE">
      <w:pPr>
        <w:shd w:val="clear" w:color="auto" w:fill="FFFFFF"/>
        <w:spacing w:after="0" w:line="240" w:lineRule="auto"/>
        <w:jc w:val="both"/>
        <w:rPr>
          <w:rFonts w:ascii="Times New Roman" w:eastAsia="Times New Roman" w:hAnsi="Times New Roman" w:cs="Times New Roman"/>
          <w:sz w:val="24"/>
          <w:szCs w:val="24"/>
          <w:lang w:eastAsia="ru-RU"/>
        </w:rPr>
      </w:pPr>
      <w:r w:rsidRPr="00436ABB">
        <w:rPr>
          <w:rFonts w:ascii="Times New Roman" w:eastAsia="Times New Roman" w:hAnsi="Times New Roman" w:cs="Times New Roman"/>
          <w:sz w:val="24"/>
          <w:szCs w:val="24"/>
          <w:lang w:eastAsia="ru-RU"/>
        </w:rPr>
        <w:t xml:space="preserve">Основная стратегия обучения в современном обществе – личностно-ориентированный подход, ставящий личность ребенка, его возможности и способности, склонности и потребности в центр учебно-воспитательного процесса. Поэтому, одной из основных задача педагога – это выбор приемов и методов стимулирования активной познавательной деятельности обучающихся, реализации творческого потенциала каждого участника образовательного процесса. </w:t>
      </w:r>
    </w:p>
    <w:p w:rsidR="003E4DEE" w:rsidRPr="00436ABB" w:rsidRDefault="003E4DEE" w:rsidP="003E4DEE">
      <w:pPr>
        <w:jc w:val="both"/>
        <w:rPr>
          <w:rFonts w:ascii="Times New Roman" w:hAnsi="Times New Roman" w:cs="Times New Roman"/>
          <w:sz w:val="24"/>
          <w:szCs w:val="24"/>
        </w:rPr>
      </w:pPr>
      <w:r w:rsidRPr="00436ABB">
        <w:rPr>
          <w:rFonts w:ascii="Times New Roman" w:hAnsi="Times New Roman" w:cs="Times New Roman"/>
          <w:sz w:val="24"/>
          <w:szCs w:val="24"/>
        </w:rPr>
        <w:t xml:space="preserve">Технологии личностно –ориентированного обучения – в центре стоит личность ребенка, обеспечение комфортных, бесконфликтных и безопасных условий ее развития, реализация ее природных потенциалов. В центре внимания педагога – уникальная целостная личность ребёнка, открытая для восприятия всего нового и способная на осознанный и ответственный выбор в разнообразных жизненных ситуациях. </w:t>
      </w:r>
    </w:p>
    <w:p w:rsidR="003E4DEE" w:rsidRPr="00436ABB" w:rsidRDefault="003E4DEE" w:rsidP="003E4DEE">
      <w:pPr>
        <w:jc w:val="both"/>
        <w:rPr>
          <w:rFonts w:ascii="Times New Roman" w:hAnsi="Times New Roman" w:cs="Times New Roman"/>
          <w:sz w:val="24"/>
          <w:szCs w:val="24"/>
        </w:rPr>
      </w:pPr>
      <w:r w:rsidRPr="00436ABB">
        <w:rPr>
          <w:rFonts w:ascii="Times New Roman" w:hAnsi="Times New Roman" w:cs="Times New Roman"/>
          <w:sz w:val="24"/>
          <w:szCs w:val="24"/>
        </w:rPr>
        <w:t xml:space="preserve">Общение в рамках </w:t>
      </w:r>
      <w:proofErr w:type="spellStart"/>
      <w:r w:rsidRPr="00436ABB">
        <w:rPr>
          <w:rFonts w:ascii="Times New Roman" w:hAnsi="Times New Roman" w:cs="Times New Roman"/>
          <w:sz w:val="24"/>
          <w:szCs w:val="24"/>
        </w:rPr>
        <w:t>индивидуальнооринетированой</w:t>
      </w:r>
      <w:proofErr w:type="spellEnd"/>
      <w:r w:rsidRPr="00436ABB">
        <w:rPr>
          <w:rFonts w:ascii="Times New Roman" w:hAnsi="Times New Roman" w:cs="Times New Roman"/>
          <w:sz w:val="24"/>
          <w:szCs w:val="24"/>
        </w:rPr>
        <w:t xml:space="preserve"> технологии сводится к психотерапевтической направленности на поддержку личности ребенка, помощи ей. На идеи уважения и любви к ребенку, на веру в его творческие силы. Учитель и ученик находятся в состоянии сотрудничества и сотворчества.  В процессе партнерского общения педагог предоставляет ребенку право выбора и самостоятельности, тем самым, реализуя это право ребенок идет к познанию и истине от внутреннего пробуждения и интереса, педагог старается развить в ребенке внутреннюю мотивацию на познание, изучение и овладение практическими навыками в выбранной сфере.  В процессе педагогического общения педагог находится в позиции педа</w:t>
      </w:r>
      <w:r w:rsidR="00436ABB">
        <w:rPr>
          <w:rFonts w:ascii="Times New Roman" w:hAnsi="Times New Roman" w:cs="Times New Roman"/>
          <w:sz w:val="24"/>
          <w:szCs w:val="24"/>
        </w:rPr>
        <w:t>гогической поддержки и помощи п</w:t>
      </w:r>
      <w:r w:rsidRPr="00436ABB">
        <w:rPr>
          <w:rFonts w:ascii="Times New Roman" w:hAnsi="Times New Roman" w:cs="Times New Roman"/>
          <w:sz w:val="24"/>
          <w:szCs w:val="24"/>
        </w:rPr>
        <w:t xml:space="preserve">о отношению ко всем детям. </w:t>
      </w:r>
    </w:p>
    <w:p w:rsidR="003E4DEE" w:rsidRPr="00436ABB" w:rsidRDefault="003E4DEE" w:rsidP="003E4DEE">
      <w:pPr>
        <w:rPr>
          <w:rFonts w:ascii="Times New Roman" w:hAnsi="Times New Roman" w:cs="Times New Roman"/>
          <w:b/>
          <w:sz w:val="24"/>
          <w:szCs w:val="24"/>
          <w:u w:val="single"/>
        </w:rPr>
      </w:pPr>
      <w:r w:rsidRPr="00436ABB">
        <w:rPr>
          <w:rFonts w:ascii="Times New Roman" w:hAnsi="Times New Roman" w:cs="Times New Roman"/>
          <w:b/>
          <w:sz w:val="24"/>
          <w:szCs w:val="24"/>
          <w:u w:val="single"/>
        </w:rPr>
        <w:t>Современному педагогу важно:</w:t>
      </w:r>
    </w:p>
    <w:p w:rsidR="003E4DEE" w:rsidRPr="00436ABB" w:rsidRDefault="003E4DEE" w:rsidP="003E4DEE">
      <w:pPr>
        <w:pStyle w:val="a3"/>
        <w:numPr>
          <w:ilvl w:val="0"/>
          <w:numId w:val="3"/>
        </w:numPr>
        <w:rPr>
          <w:rFonts w:ascii="Times New Roman" w:hAnsi="Times New Roman" w:cs="Times New Roman"/>
          <w:sz w:val="24"/>
          <w:szCs w:val="24"/>
        </w:rPr>
      </w:pPr>
      <w:r w:rsidRPr="00436ABB">
        <w:rPr>
          <w:rFonts w:ascii="Times New Roman" w:hAnsi="Times New Roman" w:cs="Times New Roman"/>
          <w:sz w:val="24"/>
          <w:szCs w:val="24"/>
        </w:rPr>
        <w:t>Сохранить в себе ощущение детства</w:t>
      </w:r>
    </w:p>
    <w:p w:rsidR="003E4DEE" w:rsidRPr="00436ABB" w:rsidRDefault="003E4DEE" w:rsidP="003E4DEE">
      <w:pPr>
        <w:pStyle w:val="a3"/>
        <w:numPr>
          <w:ilvl w:val="0"/>
          <w:numId w:val="3"/>
        </w:numPr>
        <w:rPr>
          <w:rFonts w:ascii="Times New Roman" w:hAnsi="Times New Roman" w:cs="Times New Roman"/>
          <w:sz w:val="24"/>
          <w:szCs w:val="24"/>
        </w:rPr>
      </w:pPr>
      <w:r w:rsidRPr="00436ABB">
        <w:rPr>
          <w:rFonts w:ascii="Times New Roman" w:hAnsi="Times New Roman" w:cs="Times New Roman"/>
          <w:sz w:val="24"/>
          <w:szCs w:val="24"/>
        </w:rPr>
        <w:t>Развивать способность к пониманию детей</w:t>
      </w:r>
    </w:p>
    <w:p w:rsidR="003E4DEE" w:rsidRPr="00436ABB" w:rsidRDefault="003E4DEE" w:rsidP="003E4DEE">
      <w:pPr>
        <w:pStyle w:val="a3"/>
        <w:numPr>
          <w:ilvl w:val="0"/>
          <w:numId w:val="3"/>
        </w:numPr>
        <w:rPr>
          <w:rFonts w:ascii="Times New Roman" w:hAnsi="Times New Roman" w:cs="Times New Roman"/>
          <w:sz w:val="24"/>
          <w:szCs w:val="24"/>
        </w:rPr>
      </w:pPr>
      <w:r w:rsidRPr="00436ABB">
        <w:rPr>
          <w:rFonts w:ascii="Times New Roman" w:hAnsi="Times New Roman" w:cs="Times New Roman"/>
          <w:sz w:val="24"/>
          <w:szCs w:val="24"/>
        </w:rPr>
        <w:t>Верить, что ребенок ошибается, а не нарушает с умыслом.</w:t>
      </w:r>
    </w:p>
    <w:p w:rsidR="003E4DEE" w:rsidRPr="00436ABB" w:rsidRDefault="003E4DEE" w:rsidP="003E4DEE">
      <w:pPr>
        <w:pStyle w:val="a3"/>
        <w:numPr>
          <w:ilvl w:val="0"/>
          <w:numId w:val="3"/>
        </w:numPr>
        <w:rPr>
          <w:rFonts w:ascii="Times New Roman" w:hAnsi="Times New Roman" w:cs="Times New Roman"/>
          <w:sz w:val="24"/>
          <w:szCs w:val="24"/>
        </w:rPr>
      </w:pPr>
      <w:r w:rsidRPr="00436ABB">
        <w:rPr>
          <w:rFonts w:ascii="Times New Roman" w:hAnsi="Times New Roman" w:cs="Times New Roman"/>
          <w:sz w:val="24"/>
          <w:szCs w:val="24"/>
        </w:rPr>
        <w:t>Защищать ребёнка</w:t>
      </w:r>
    </w:p>
    <w:p w:rsidR="003E4DEE" w:rsidRPr="00436ABB" w:rsidRDefault="003E4DEE" w:rsidP="003E4DEE">
      <w:pPr>
        <w:pStyle w:val="a3"/>
        <w:numPr>
          <w:ilvl w:val="0"/>
          <w:numId w:val="3"/>
        </w:numPr>
        <w:rPr>
          <w:rFonts w:ascii="Times New Roman" w:hAnsi="Times New Roman" w:cs="Times New Roman"/>
          <w:sz w:val="24"/>
          <w:szCs w:val="24"/>
        </w:rPr>
      </w:pPr>
      <w:r w:rsidRPr="00436ABB">
        <w:rPr>
          <w:rFonts w:ascii="Times New Roman" w:hAnsi="Times New Roman" w:cs="Times New Roman"/>
          <w:sz w:val="24"/>
          <w:szCs w:val="24"/>
        </w:rPr>
        <w:t>Поддерживать и направлять детскую индивидуальность</w:t>
      </w:r>
    </w:p>
    <w:p w:rsidR="003E4DEE" w:rsidRPr="00436ABB" w:rsidRDefault="003E4DEE" w:rsidP="003E4DEE">
      <w:pPr>
        <w:pStyle w:val="a3"/>
        <w:numPr>
          <w:ilvl w:val="0"/>
          <w:numId w:val="3"/>
        </w:numPr>
        <w:rPr>
          <w:rFonts w:ascii="Times New Roman" w:hAnsi="Times New Roman" w:cs="Times New Roman"/>
          <w:sz w:val="24"/>
          <w:szCs w:val="24"/>
        </w:rPr>
      </w:pPr>
      <w:r w:rsidRPr="00436ABB">
        <w:rPr>
          <w:rFonts w:ascii="Times New Roman" w:hAnsi="Times New Roman" w:cs="Times New Roman"/>
          <w:sz w:val="24"/>
          <w:szCs w:val="24"/>
        </w:rPr>
        <w:t>Помнить, что ребенок находится в состоянии самопознания, самоутверждения, самовоспитания.</w:t>
      </w:r>
    </w:p>
    <w:p w:rsidR="003E4DEE" w:rsidRPr="00436ABB" w:rsidRDefault="003E4DEE" w:rsidP="003E4DEE">
      <w:pPr>
        <w:rPr>
          <w:rFonts w:ascii="Times New Roman" w:hAnsi="Times New Roman" w:cs="Times New Roman"/>
          <w:b/>
          <w:sz w:val="24"/>
          <w:szCs w:val="24"/>
          <w:u w:val="single"/>
        </w:rPr>
      </w:pPr>
      <w:r w:rsidRPr="00436ABB">
        <w:rPr>
          <w:rFonts w:ascii="Times New Roman" w:hAnsi="Times New Roman" w:cs="Times New Roman"/>
          <w:b/>
          <w:sz w:val="24"/>
          <w:szCs w:val="24"/>
          <w:u w:val="single"/>
        </w:rPr>
        <w:t>Принципы общения педагога с детьми:</w:t>
      </w:r>
    </w:p>
    <w:p w:rsidR="003E4DEE" w:rsidRPr="00436ABB" w:rsidRDefault="003E4DEE" w:rsidP="003E4DE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36ABB">
        <w:rPr>
          <w:rFonts w:ascii="Times New Roman" w:eastAsia="Times New Roman" w:hAnsi="Times New Roman" w:cs="Times New Roman"/>
          <w:sz w:val="24"/>
          <w:szCs w:val="24"/>
          <w:lang w:eastAsia="ru-RU"/>
        </w:rPr>
        <w:t>на всем протяжении учебного процесса демонстрировать детям свое полное к ним доверие;</w:t>
      </w:r>
    </w:p>
    <w:p w:rsidR="003E4DEE" w:rsidRPr="00436ABB" w:rsidRDefault="003E4DEE" w:rsidP="003E4DE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36ABB">
        <w:rPr>
          <w:rFonts w:ascii="Times New Roman" w:eastAsia="Times New Roman" w:hAnsi="Times New Roman" w:cs="Times New Roman"/>
          <w:sz w:val="24"/>
          <w:szCs w:val="24"/>
          <w:lang w:eastAsia="ru-RU"/>
        </w:rPr>
        <w:t>помогать учащимся в формулировании и уточнении целей и задач, стоящих как перед группой, так и перед каждым в отдельности;</w:t>
      </w:r>
    </w:p>
    <w:p w:rsidR="003E4DEE" w:rsidRPr="00436ABB" w:rsidRDefault="003E4DEE" w:rsidP="003E4DE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36ABB">
        <w:rPr>
          <w:rFonts w:ascii="Times New Roman" w:eastAsia="Times New Roman" w:hAnsi="Times New Roman" w:cs="Times New Roman"/>
          <w:sz w:val="24"/>
          <w:szCs w:val="24"/>
          <w:lang w:eastAsia="ru-RU"/>
        </w:rPr>
        <w:t>всегда исходить из того, что у учащихся есть внутренняя мотивация учения;</w:t>
      </w:r>
    </w:p>
    <w:p w:rsidR="003E4DEE" w:rsidRPr="00436ABB" w:rsidRDefault="003E4DEE" w:rsidP="003E4DE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36ABB">
        <w:rPr>
          <w:rFonts w:ascii="Times New Roman" w:eastAsia="Times New Roman" w:hAnsi="Times New Roman" w:cs="Times New Roman"/>
          <w:sz w:val="24"/>
          <w:szCs w:val="24"/>
          <w:lang w:eastAsia="ru-RU"/>
        </w:rPr>
        <w:t>всегда быть для учащихся «источником» разнообразного опыта, к которому можно обратиться за помощью, столкнувшись с трудностями в решении той или иной задачи;</w:t>
      </w:r>
    </w:p>
    <w:p w:rsidR="003E4DEE" w:rsidRPr="00436ABB" w:rsidRDefault="003E4DEE" w:rsidP="003E4DE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36ABB">
        <w:rPr>
          <w:rFonts w:ascii="Times New Roman" w:eastAsia="Times New Roman" w:hAnsi="Times New Roman" w:cs="Times New Roman"/>
          <w:sz w:val="24"/>
          <w:szCs w:val="24"/>
          <w:lang w:eastAsia="ru-RU"/>
        </w:rPr>
        <w:t>развивать в себе способность чувствовать эмоциональный настрой группы и принимать его;</w:t>
      </w:r>
    </w:p>
    <w:p w:rsidR="003E4DEE" w:rsidRPr="00436ABB" w:rsidRDefault="003E4DEE" w:rsidP="003E4DE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36ABB">
        <w:rPr>
          <w:rFonts w:ascii="Times New Roman" w:eastAsia="Times New Roman" w:hAnsi="Times New Roman" w:cs="Times New Roman"/>
          <w:sz w:val="24"/>
          <w:szCs w:val="24"/>
          <w:lang w:eastAsia="ru-RU"/>
        </w:rPr>
        <w:t>быть активным участником группового взаимодействия;</w:t>
      </w:r>
    </w:p>
    <w:p w:rsidR="003E4DEE" w:rsidRPr="00436ABB" w:rsidRDefault="003E4DEE" w:rsidP="003E4DE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36ABB">
        <w:rPr>
          <w:rFonts w:ascii="Times New Roman" w:eastAsia="Times New Roman" w:hAnsi="Times New Roman" w:cs="Times New Roman"/>
          <w:sz w:val="24"/>
          <w:szCs w:val="24"/>
          <w:lang w:eastAsia="ru-RU"/>
        </w:rPr>
        <w:t>открыто выражать в группе свои чувства;</w:t>
      </w:r>
    </w:p>
    <w:p w:rsidR="003E4DEE" w:rsidRPr="00436ABB" w:rsidRDefault="003E4DEE" w:rsidP="003E4DE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36ABB">
        <w:rPr>
          <w:rFonts w:ascii="Times New Roman" w:eastAsia="Times New Roman" w:hAnsi="Times New Roman" w:cs="Times New Roman"/>
          <w:sz w:val="24"/>
          <w:szCs w:val="24"/>
          <w:lang w:eastAsia="ru-RU"/>
        </w:rPr>
        <w:t xml:space="preserve">стремиться к достижению </w:t>
      </w:r>
      <w:proofErr w:type="spellStart"/>
      <w:r w:rsidRPr="00436ABB">
        <w:rPr>
          <w:rFonts w:ascii="Times New Roman" w:eastAsia="Times New Roman" w:hAnsi="Times New Roman" w:cs="Times New Roman"/>
          <w:sz w:val="24"/>
          <w:szCs w:val="24"/>
          <w:lang w:eastAsia="ru-RU"/>
        </w:rPr>
        <w:t>эмпатии</w:t>
      </w:r>
      <w:proofErr w:type="spellEnd"/>
      <w:r w:rsidRPr="00436ABB">
        <w:rPr>
          <w:rFonts w:ascii="Times New Roman" w:eastAsia="Times New Roman" w:hAnsi="Times New Roman" w:cs="Times New Roman"/>
          <w:sz w:val="24"/>
          <w:szCs w:val="24"/>
          <w:lang w:eastAsia="ru-RU"/>
        </w:rPr>
        <w:t>, позволяющей понимать чувства и переживания каждого школьника;</w:t>
      </w:r>
    </w:p>
    <w:p w:rsidR="003E4DEE" w:rsidRPr="00436ABB" w:rsidRDefault="003E4DEE" w:rsidP="003E4DE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36ABB">
        <w:rPr>
          <w:rFonts w:ascii="Times New Roman" w:eastAsia="Times New Roman" w:hAnsi="Times New Roman" w:cs="Times New Roman"/>
          <w:sz w:val="24"/>
          <w:szCs w:val="24"/>
          <w:lang w:eastAsia="ru-RU"/>
        </w:rPr>
        <w:t>хорошо знать самого себя.</w:t>
      </w:r>
    </w:p>
    <w:p w:rsidR="003E4DEE" w:rsidRPr="00436ABB" w:rsidRDefault="003E4DEE" w:rsidP="003E4DEE">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436ABB">
        <w:rPr>
          <w:rFonts w:ascii="Times New Roman" w:eastAsia="Times New Roman" w:hAnsi="Times New Roman" w:cs="Times New Roman"/>
          <w:b/>
          <w:sz w:val="24"/>
          <w:szCs w:val="24"/>
          <w:u w:val="single"/>
          <w:lang w:eastAsia="ru-RU"/>
        </w:rPr>
        <w:t>При этом перед учителем встают новые задачи:</w:t>
      </w:r>
    </w:p>
    <w:p w:rsidR="003E4DEE" w:rsidRPr="00436ABB" w:rsidRDefault="003E4DEE" w:rsidP="003E4DEE">
      <w:pPr>
        <w:pStyle w:val="a3"/>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6ABB">
        <w:rPr>
          <w:rFonts w:ascii="Times New Roman" w:eastAsia="Times New Roman" w:hAnsi="Times New Roman" w:cs="Times New Roman"/>
          <w:sz w:val="24"/>
          <w:szCs w:val="24"/>
          <w:lang w:eastAsia="ru-RU"/>
        </w:rPr>
        <w:t>создание атмосферы заинтересованности каждого ученика в работе класса;</w:t>
      </w:r>
    </w:p>
    <w:p w:rsidR="003E4DEE" w:rsidRPr="00436ABB" w:rsidRDefault="003E4DEE" w:rsidP="003E4DEE">
      <w:pPr>
        <w:pStyle w:val="a3"/>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6ABB">
        <w:rPr>
          <w:rFonts w:ascii="Times New Roman" w:eastAsia="Times New Roman" w:hAnsi="Times New Roman" w:cs="Times New Roman"/>
          <w:sz w:val="24"/>
          <w:szCs w:val="24"/>
          <w:lang w:eastAsia="ru-RU"/>
        </w:rPr>
        <w:t>стимулирование учащихся к высказываниям и использованию различных способов выполнения заданий без боязни ошибиться;</w:t>
      </w:r>
    </w:p>
    <w:p w:rsidR="003E4DEE" w:rsidRPr="00436ABB" w:rsidRDefault="003E4DEE" w:rsidP="003E4DEE">
      <w:pPr>
        <w:pStyle w:val="a3"/>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6ABB">
        <w:rPr>
          <w:rFonts w:ascii="Times New Roman" w:eastAsia="Times New Roman" w:hAnsi="Times New Roman" w:cs="Times New Roman"/>
          <w:sz w:val="24"/>
          <w:szCs w:val="24"/>
          <w:lang w:eastAsia="ru-RU"/>
        </w:rPr>
        <w:t>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w:t>
      </w:r>
    </w:p>
    <w:p w:rsidR="003E4DEE" w:rsidRPr="00436ABB" w:rsidRDefault="003E4DEE" w:rsidP="003E4DEE">
      <w:pPr>
        <w:pStyle w:val="a3"/>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6ABB">
        <w:rPr>
          <w:rFonts w:ascii="Times New Roman" w:eastAsia="Times New Roman" w:hAnsi="Times New Roman" w:cs="Times New Roman"/>
          <w:sz w:val="24"/>
          <w:szCs w:val="24"/>
          <w:lang w:eastAsia="ru-RU"/>
        </w:rPr>
        <w:t>создание обстановки для естественного самовыражения ученика.</w:t>
      </w:r>
    </w:p>
    <w:p w:rsidR="003E4DEE" w:rsidRPr="00436ABB" w:rsidRDefault="003E4DEE" w:rsidP="003E4DEE">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436ABB">
        <w:rPr>
          <w:rFonts w:ascii="Times New Roman" w:eastAsia="Times New Roman" w:hAnsi="Times New Roman" w:cs="Times New Roman"/>
          <w:b/>
          <w:sz w:val="24"/>
          <w:szCs w:val="24"/>
          <w:u w:val="single"/>
          <w:lang w:eastAsia="ru-RU"/>
        </w:rPr>
        <w:t>Для решения этих задач могут применяться следующие компоненты:</w:t>
      </w:r>
    </w:p>
    <w:p w:rsidR="003E4DEE" w:rsidRPr="00436ABB" w:rsidRDefault="003E4DEE" w:rsidP="003E4DEE">
      <w:pPr>
        <w:pStyle w:val="a3"/>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6ABB">
        <w:rPr>
          <w:rFonts w:ascii="Times New Roman" w:eastAsia="Times New Roman" w:hAnsi="Times New Roman" w:cs="Times New Roman"/>
          <w:sz w:val="24"/>
          <w:szCs w:val="24"/>
          <w:lang w:eastAsia="ru-RU"/>
        </w:rPr>
        <w:lastRenderedPageBreak/>
        <w:t>создание положительного эмоционального настроя на работу всех учеников в ходе урока;</w:t>
      </w:r>
    </w:p>
    <w:p w:rsidR="003E4DEE" w:rsidRPr="00436ABB" w:rsidRDefault="003E4DEE" w:rsidP="003E4DEE">
      <w:pPr>
        <w:pStyle w:val="a3"/>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6ABB">
        <w:rPr>
          <w:rFonts w:ascii="Times New Roman" w:eastAsia="Times New Roman" w:hAnsi="Times New Roman" w:cs="Times New Roman"/>
          <w:sz w:val="24"/>
          <w:szCs w:val="24"/>
          <w:lang w:eastAsia="ru-RU"/>
        </w:rPr>
        <w:t>использование проблемных творческих заданий;</w:t>
      </w:r>
    </w:p>
    <w:p w:rsidR="003E4DEE" w:rsidRPr="00436ABB" w:rsidRDefault="003E4DEE" w:rsidP="003E4DEE">
      <w:pPr>
        <w:pStyle w:val="a3"/>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6ABB">
        <w:rPr>
          <w:rFonts w:ascii="Times New Roman" w:eastAsia="Times New Roman" w:hAnsi="Times New Roman" w:cs="Times New Roman"/>
          <w:sz w:val="24"/>
          <w:szCs w:val="24"/>
          <w:lang w:eastAsia="ru-RU"/>
        </w:rPr>
        <w:t>стимулирование учеников к выбору и самостоятельному использованию разных способов выполнения заданий;</w:t>
      </w:r>
    </w:p>
    <w:p w:rsidR="003E4DEE" w:rsidRPr="00436ABB" w:rsidRDefault="003E4DEE" w:rsidP="003E4DEE">
      <w:pPr>
        <w:pStyle w:val="a3"/>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6ABB">
        <w:rPr>
          <w:rFonts w:ascii="Times New Roman" w:eastAsia="Times New Roman" w:hAnsi="Times New Roman" w:cs="Times New Roman"/>
          <w:sz w:val="24"/>
          <w:szCs w:val="24"/>
          <w:lang w:eastAsia="ru-RU"/>
        </w:rPr>
        <w:t>применение заданий, позволяющих ученику самому выбирать тип, вид и форму материала (словесную, графическую, условно-символическую);</w:t>
      </w:r>
    </w:p>
    <w:p w:rsidR="003E4DEE" w:rsidRPr="00436ABB" w:rsidRDefault="003E4DEE" w:rsidP="003E4DEE">
      <w:pPr>
        <w:pStyle w:val="a3"/>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6ABB">
        <w:rPr>
          <w:rFonts w:ascii="Times New Roman" w:eastAsia="Times New Roman" w:hAnsi="Times New Roman" w:cs="Times New Roman"/>
          <w:sz w:val="24"/>
          <w:szCs w:val="24"/>
          <w:lang w:eastAsia="ru-RU"/>
        </w:rPr>
        <w:t>рефлексия, обсуждение того, что получилось, а что — нет, в чем были ошибки, как они были исправлены.</w:t>
      </w:r>
    </w:p>
    <w:p w:rsidR="003E4DEE" w:rsidRPr="00436ABB" w:rsidRDefault="00436ABB" w:rsidP="00436ABB">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436ABB">
        <w:rPr>
          <w:rFonts w:ascii="Times New Roman" w:eastAsia="Times New Roman" w:hAnsi="Times New Roman" w:cs="Times New Roman"/>
          <w:sz w:val="24"/>
          <w:szCs w:val="24"/>
          <w:lang w:eastAsia="ru-RU"/>
        </w:rPr>
        <w:t xml:space="preserve">Личностно-ориентированное обучение предполагает использование разнообразных форм и методов организации учебной деятельности. </w:t>
      </w:r>
      <w:r>
        <w:rPr>
          <w:rFonts w:ascii="Times New Roman" w:eastAsia="Times New Roman" w:hAnsi="Times New Roman" w:cs="Times New Roman"/>
          <w:sz w:val="24"/>
          <w:szCs w:val="24"/>
          <w:lang w:eastAsia="ru-RU"/>
        </w:rPr>
        <w:t xml:space="preserve"> </w:t>
      </w:r>
      <w:r w:rsidR="003E4DEE" w:rsidRPr="00436ABB">
        <w:rPr>
          <w:rFonts w:ascii="Times New Roman" w:eastAsia="Times New Roman" w:hAnsi="Times New Roman" w:cs="Times New Roman"/>
          <w:b/>
          <w:sz w:val="24"/>
          <w:szCs w:val="24"/>
          <w:u w:val="single"/>
          <w:lang w:eastAsia="ru-RU"/>
        </w:rPr>
        <w:t>Среди наиболее востребованных сегодня современных методов обучения можно выделить:</w:t>
      </w:r>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anchor="1" w:history="1">
        <w:r w:rsidRPr="00436ABB">
          <w:rPr>
            <w:rFonts w:ascii="Times New Roman" w:eastAsia="Times New Roman" w:hAnsi="Times New Roman" w:cs="Times New Roman"/>
            <w:sz w:val="24"/>
            <w:szCs w:val="24"/>
            <w:lang w:eastAsia="ru-RU"/>
          </w:rPr>
          <w:t>Лекция</w:t>
        </w:r>
      </w:hyperlink>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2" w:history="1">
        <w:r w:rsidRPr="00436ABB">
          <w:rPr>
            <w:rFonts w:ascii="Times New Roman" w:eastAsia="Times New Roman" w:hAnsi="Times New Roman" w:cs="Times New Roman"/>
            <w:sz w:val="24"/>
            <w:szCs w:val="24"/>
            <w:lang w:eastAsia="ru-RU"/>
          </w:rPr>
          <w:t>Семинар</w:t>
        </w:r>
      </w:hyperlink>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anchor="3" w:history="1">
        <w:r w:rsidRPr="00436ABB">
          <w:rPr>
            <w:rFonts w:ascii="Times New Roman" w:eastAsia="Times New Roman" w:hAnsi="Times New Roman" w:cs="Times New Roman"/>
            <w:sz w:val="24"/>
            <w:szCs w:val="24"/>
            <w:lang w:eastAsia="ru-RU"/>
          </w:rPr>
          <w:t>Тренинг</w:t>
        </w:r>
      </w:hyperlink>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anchor="4" w:history="1">
        <w:r w:rsidRPr="00436ABB">
          <w:rPr>
            <w:rFonts w:ascii="Times New Roman" w:eastAsia="Times New Roman" w:hAnsi="Times New Roman" w:cs="Times New Roman"/>
            <w:sz w:val="24"/>
            <w:szCs w:val="24"/>
            <w:lang w:eastAsia="ru-RU"/>
          </w:rPr>
          <w:t>Модульное обучение</w:t>
        </w:r>
      </w:hyperlink>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anchor="5" w:history="1">
        <w:r w:rsidRPr="00436ABB">
          <w:rPr>
            <w:rFonts w:ascii="Times New Roman" w:eastAsia="Times New Roman" w:hAnsi="Times New Roman" w:cs="Times New Roman"/>
            <w:sz w:val="24"/>
            <w:szCs w:val="24"/>
            <w:lang w:eastAsia="ru-RU"/>
          </w:rPr>
          <w:t>Дистанционное обучение</w:t>
        </w:r>
      </w:hyperlink>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 w:anchor="6" w:history="1">
        <w:r w:rsidRPr="00436ABB">
          <w:rPr>
            <w:rFonts w:ascii="Times New Roman" w:eastAsia="Times New Roman" w:hAnsi="Times New Roman" w:cs="Times New Roman"/>
            <w:sz w:val="24"/>
            <w:szCs w:val="24"/>
            <w:lang w:eastAsia="ru-RU"/>
          </w:rPr>
          <w:t>Ценностная ориентировка</w:t>
        </w:r>
      </w:hyperlink>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 w:anchor="7" w:history="1">
        <w:r w:rsidRPr="00436ABB">
          <w:rPr>
            <w:rFonts w:ascii="Times New Roman" w:eastAsia="Times New Roman" w:hAnsi="Times New Roman" w:cs="Times New Roman"/>
            <w:sz w:val="24"/>
            <w:szCs w:val="24"/>
            <w:lang w:eastAsia="ru-RU"/>
          </w:rPr>
          <w:t>Кейс-</w:t>
        </w:r>
        <w:proofErr w:type="spellStart"/>
        <w:r w:rsidRPr="00436ABB">
          <w:rPr>
            <w:rFonts w:ascii="Times New Roman" w:eastAsia="Times New Roman" w:hAnsi="Times New Roman" w:cs="Times New Roman"/>
            <w:sz w:val="24"/>
            <w:szCs w:val="24"/>
            <w:lang w:eastAsia="ru-RU"/>
          </w:rPr>
          <w:t>стади</w:t>
        </w:r>
        <w:proofErr w:type="spellEnd"/>
      </w:hyperlink>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 w:anchor="8" w:history="1">
        <w:proofErr w:type="spellStart"/>
        <w:r w:rsidRPr="00436ABB">
          <w:rPr>
            <w:rFonts w:ascii="Times New Roman" w:eastAsia="Times New Roman" w:hAnsi="Times New Roman" w:cs="Times New Roman"/>
            <w:sz w:val="24"/>
            <w:szCs w:val="24"/>
            <w:lang w:eastAsia="ru-RU"/>
          </w:rPr>
          <w:t>Коучинг</w:t>
        </w:r>
        <w:proofErr w:type="spellEnd"/>
      </w:hyperlink>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3" w:anchor="9" w:history="1">
        <w:r w:rsidRPr="00436ABB">
          <w:rPr>
            <w:rFonts w:ascii="Times New Roman" w:eastAsia="Times New Roman" w:hAnsi="Times New Roman" w:cs="Times New Roman"/>
            <w:sz w:val="24"/>
            <w:szCs w:val="24"/>
            <w:lang w:eastAsia="ru-RU"/>
          </w:rPr>
          <w:t>Ролевые игры</w:t>
        </w:r>
      </w:hyperlink>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4" w:anchor="10" w:history="1">
        <w:r w:rsidRPr="00436ABB">
          <w:rPr>
            <w:rFonts w:ascii="Times New Roman" w:eastAsia="Times New Roman" w:hAnsi="Times New Roman" w:cs="Times New Roman"/>
            <w:sz w:val="24"/>
            <w:szCs w:val="24"/>
            <w:lang w:eastAsia="ru-RU"/>
          </w:rPr>
          <w:t>Деловая игра</w:t>
        </w:r>
      </w:hyperlink>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5" w:anchor="11" w:history="1">
        <w:r w:rsidRPr="00436ABB">
          <w:rPr>
            <w:rFonts w:ascii="Times New Roman" w:eastAsia="Times New Roman" w:hAnsi="Times New Roman" w:cs="Times New Roman"/>
            <w:sz w:val="24"/>
            <w:szCs w:val="24"/>
            <w:lang w:eastAsia="ru-RU"/>
          </w:rPr>
          <w:t>Действие по образцу</w:t>
        </w:r>
      </w:hyperlink>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6" w:anchor="12" w:history="1">
        <w:r w:rsidRPr="00436ABB">
          <w:rPr>
            <w:rFonts w:ascii="Times New Roman" w:eastAsia="Times New Roman" w:hAnsi="Times New Roman" w:cs="Times New Roman"/>
            <w:sz w:val="24"/>
            <w:szCs w:val="24"/>
            <w:lang w:eastAsia="ru-RU"/>
          </w:rPr>
          <w:t>Креативные группы</w:t>
        </w:r>
      </w:hyperlink>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7" w:anchor="13" w:history="1">
        <w:r w:rsidRPr="00436ABB">
          <w:rPr>
            <w:rFonts w:ascii="Times New Roman" w:eastAsia="Times New Roman" w:hAnsi="Times New Roman" w:cs="Times New Roman"/>
            <w:sz w:val="24"/>
            <w:szCs w:val="24"/>
            <w:lang w:eastAsia="ru-RU"/>
          </w:rPr>
          <w:t>Разбор «завалов»</w:t>
        </w:r>
      </w:hyperlink>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8" w:anchor="14" w:history="1">
        <w:r w:rsidRPr="00436ABB">
          <w:rPr>
            <w:rFonts w:ascii="Times New Roman" w:eastAsia="Times New Roman" w:hAnsi="Times New Roman" w:cs="Times New Roman"/>
            <w:sz w:val="24"/>
            <w:szCs w:val="24"/>
            <w:lang w:eastAsia="ru-RU"/>
          </w:rPr>
          <w:t>Работа в парах</w:t>
        </w:r>
      </w:hyperlink>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9" w:anchor="15" w:history="1">
        <w:r w:rsidRPr="00436ABB">
          <w:rPr>
            <w:rFonts w:ascii="Times New Roman" w:eastAsia="Times New Roman" w:hAnsi="Times New Roman" w:cs="Times New Roman"/>
            <w:sz w:val="24"/>
            <w:szCs w:val="24"/>
            <w:lang w:eastAsia="ru-RU"/>
          </w:rPr>
          <w:t>Метод рефлексии</w:t>
        </w:r>
      </w:hyperlink>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0" w:anchor="16" w:history="1">
        <w:r w:rsidRPr="00436ABB">
          <w:rPr>
            <w:rFonts w:ascii="Times New Roman" w:eastAsia="Times New Roman" w:hAnsi="Times New Roman" w:cs="Times New Roman"/>
            <w:sz w:val="24"/>
            <w:szCs w:val="24"/>
            <w:lang w:eastAsia="ru-RU"/>
          </w:rPr>
          <w:t>Метод ротаций</w:t>
        </w:r>
      </w:hyperlink>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1" w:anchor="17" w:history="1">
        <w:r w:rsidRPr="00436ABB">
          <w:rPr>
            <w:rFonts w:ascii="Times New Roman" w:eastAsia="Times New Roman" w:hAnsi="Times New Roman" w:cs="Times New Roman"/>
            <w:sz w:val="24"/>
            <w:szCs w:val="24"/>
            <w:lang w:eastAsia="ru-RU"/>
          </w:rPr>
          <w:t>Метод «Лидер-ведомый»</w:t>
        </w:r>
      </w:hyperlink>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2" w:anchor="18" w:history="1">
        <w:r w:rsidRPr="00436ABB">
          <w:rPr>
            <w:rFonts w:ascii="Times New Roman" w:eastAsia="Times New Roman" w:hAnsi="Times New Roman" w:cs="Times New Roman"/>
            <w:sz w:val="24"/>
            <w:szCs w:val="24"/>
            <w:lang w:eastAsia="ru-RU"/>
          </w:rPr>
          <w:t>Метод «Летучка»</w:t>
        </w:r>
      </w:hyperlink>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3" w:anchor="19" w:history="1">
        <w:r w:rsidRPr="00436ABB">
          <w:rPr>
            <w:rFonts w:ascii="Times New Roman" w:eastAsia="Times New Roman" w:hAnsi="Times New Roman" w:cs="Times New Roman"/>
            <w:sz w:val="24"/>
            <w:szCs w:val="24"/>
            <w:lang w:eastAsia="ru-RU"/>
          </w:rPr>
          <w:t>Мифологемы</w:t>
        </w:r>
      </w:hyperlink>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4" w:anchor="20" w:history="1">
        <w:r w:rsidRPr="00436ABB">
          <w:rPr>
            <w:rFonts w:ascii="Times New Roman" w:eastAsia="Times New Roman" w:hAnsi="Times New Roman" w:cs="Times New Roman"/>
            <w:sz w:val="24"/>
            <w:szCs w:val="24"/>
            <w:lang w:eastAsia="ru-RU"/>
          </w:rPr>
          <w:t>Обмен опытом</w:t>
        </w:r>
      </w:hyperlink>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5" w:anchor="21" w:history="1">
        <w:r w:rsidRPr="00436ABB">
          <w:rPr>
            <w:rFonts w:ascii="Times New Roman" w:eastAsia="Times New Roman" w:hAnsi="Times New Roman" w:cs="Times New Roman"/>
            <w:sz w:val="24"/>
            <w:szCs w:val="24"/>
            <w:lang w:eastAsia="ru-RU"/>
          </w:rPr>
          <w:t>Мозговой штурм</w:t>
        </w:r>
      </w:hyperlink>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6" w:anchor="22" w:history="1">
        <w:r w:rsidRPr="00436ABB">
          <w:rPr>
            <w:rFonts w:ascii="Times New Roman" w:eastAsia="Times New Roman" w:hAnsi="Times New Roman" w:cs="Times New Roman"/>
            <w:sz w:val="24"/>
            <w:szCs w:val="24"/>
            <w:lang w:eastAsia="ru-RU"/>
          </w:rPr>
          <w:t>Тематические обсуждения</w:t>
        </w:r>
      </w:hyperlink>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7" w:anchor="23" w:history="1">
        <w:r w:rsidRPr="00436ABB">
          <w:rPr>
            <w:rFonts w:ascii="Times New Roman" w:eastAsia="Times New Roman" w:hAnsi="Times New Roman" w:cs="Times New Roman"/>
            <w:sz w:val="24"/>
            <w:szCs w:val="24"/>
            <w:lang w:eastAsia="ru-RU"/>
          </w:rPr>
          <w:t>Консалтинг</w:t>
        </w:r>
      </w:hyperlink>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8" w:anchor="24" w:history="1">
        <w:r w:rsidRPr="00436ABB">
          <w:rPr>
            <w:rFonts w:ascii="Times New Roman" w:eastAsia="Times New Roman" w:hAnsi="Times New Roman" w:cs="Times New Roman"/>
            <w:sz w:val="24"/>
            <w:szCs w:val="24"/>
            <w:lang w:eastAsia="ru-RU"/>
          </w:rPr>
          <w:t>Участие в официальных мероприятиях</w:t>
        </w:r>
      </w:hyperlink>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9" w:anchor="25" w:history="1">
        <w:r w:rsidRPr="00436ABB">
          <w:rPr>
            <w:rFonts w:ascii="Times New Roman" w:eastAsia="Times New Roman" w:hAnsi="Times New Roman" w:cs="Times New Roman"/>
            <w:sz w:val="24"/>
            <w:szCs w:val="24"/>
            <w:lang w:eastAsia="ru-RU"/>
          </w:rPr>
          <w:t>Использование информационно-компьютерных технологий</w:t>
        </w:r>
      </w:hyperlink>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0" w:anchor="26" w:history="1">
        <w:r w:rsidRPr="00436ABB">
          <w:rPr>
            <w:rFonts w:ascii="Times New Roman" w:eastAsia="Times New Roman" w:hAnsi="Times New Roman" w:cs="Times New Roman"/>
            <w:sz w:val="24"/>
            <w:szCs w:val="24"/>
            <w:lang w:eastAsia="ru-RU"/>
          </w:rPr>
          <w:t>Образовательные тренажёры</w:t>
        </w:r>
      </w:hyperlink>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6ABB">
        <w:rPr>
          <w:rFonts w:ascii="Times New Roman" w:eastAsia="Times New Roman" w:hAnsi="Times New Roman" w:cs="Times New Roman"/>
          <w:sz w:val="24"/>
          <w:szCs w:val="24"/>
          <w:lang w:eastAsia="ru-RU"/>
        </w:rPr>
        <w:t>Кейс-метод</w:t>
      </w:r>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6ABB">
        <w:rPr>
          <w:rFonts w:ascii="Times New Roman" w:eastAsia="Times New Roman" w:hAnsi="Times New Roman" w:cs="Times New Roman"/>
          <w:sz w:val="24"/>
          <w:szCs w:val="24"/>
          <w:lang w:eastAsia="ru-RU"/>
        </w:rPr>
        <w:t>Веб-</w:t>
      </w:r>
      <w:proofErr w:type="spellStart"/>
      <w:r w:rsidRPr="00436ABB">
        <w:rPr>
          <w:rFonts w:ascii="Times New Roman" w:eastAsia="Times New Roman" w:hAnsi="Times New Roman" w:cs="Times New Roman"/>
          <w:sz w:val="24"/>
          <w:szCs w:val="24"/>
          <w:lang w:eastAsia="ru-RU"/>
        </w:rPr>
        <w:t>квест</w:t>
      </w:r>
      <w:proofErr w:type="spellEnd"/>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6ABB">
        <w:rPr>
          <w:rFonts w:ascii="Times New Roman" w:eastAsia="Times New Roman" w:hAnsi="Times New Roman" w:cs="Times New Roman"/>
          <w:sz w:val="24"/>
          <w:szCs w:val="24"/>
          <w:lang w:eastAsia="ru-RU"/>
        </w:rPr>
        <w:t>Театр</w:t>
      </w:r>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6ABB">
        <w:rPr>
          <w:rFonts w:ascii="Times New Roman" w:eastAsia="Times New Roman" w:hAnsi="Times New Roman" w:cs="Times New Roman"/>
          <w:sz w:val="24"/>
          <w:szCs w:val="24"/>
          <w:lang w:eastAsia="ru-RU"/>
        </w:rPr>
        <w:t>Незаконченное предложение</w:t>
      </w:r>
    </w:p>
    <w:p w:rsidR="003E4DEE" w:rsidRPr="00436ABB" w:rsidRDefault="003E4DEE" w:rsidP="003E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6ABB">
        <w:rPr>
          <w:rFonts w:ascii="Times New Roman" w:eastAsia="Times New Roman" w:hAnsi="Times New Roman" w:cs="Times New Roman"/>
          <w:sz w:val="24"/>
          <w:szCs w:val="24"/>
          <w:lang w:eastAsia="ru-RU"/>
        </w:rPr>
        <w:t>Групповой рассказ</w:t>
      </w:r>
    </w:p>
    <w:p w:rsidR="003E4DEE" w:rsidRPr="00436ABB" w:rsidRDefault="003E4DEE" w:rsidP="00436A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36ABB">
        <w:rPr>
          <w:rFonts w:ascii="Times New Roman" w:eastAsia="Times New Roman" w:hAnsi="Times New Roman" w:cs="Times New Roman"/>
          <w:color w:val="000000"/>
          <w:sz w:val="24"/>
          <w:szCs w:val="24"/>
          <w:lang w:eastAsia="ru-RU"/>
        </w:rPr>
        <w:t xml:space="preserve">Так как в процессе учения происходит обоюдное развитие как ученика, так и учителя, то педагог должен постоянно развивать свою способность к эмоциональному ощущению настроя ученического коллектива, отдельно взятого ученика, учиться принимать чувства детей и активно взаимодействовать с ними. Педагог должен раскрыть потенциал детей, развить в них креативность и творческое воображение, научить их современным методам поиска идей, технологии принятия эффективных решений, навыкам мышления, поиску нестандартных решений задач. </w:t>
      </w:r>
    </w:p>
    <w:p w:rsidR="003E4DEE" w:rsidRPr="000B2581" w:rsidRDefault="003E4DEE" w:rsidP="003E4D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3E4DEE" w:rsidRDefault="003E4DEE" w:rsidP="003E4DEE">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3E4DEE" w:rsidRPr="00A76728" w:rsidRDefault="003E4DEE" w:rsidP="003E4DEE">
      <w:pPr>
        <w:shd w:val="clear" w:color="auto" w:fill="FFFFFF"/>
        <w:spacing w:after="120" w:line="330" w:lineRule="atLeast"/>
        <w:jc w:val="both"/>
        <w:rPr>
          <w:rFonts w:ascii="Times New Roman" w:eastAsia="Times New Roman" w:hAnsi="Times New Roman" w:cs="Times New Roman"/>
          <w:sz w:val="24"/>
          <w:szCs w:val="24"/>
          <w:lang w:eastAsia="ru-RU"/>
        </w:rPr>
      </w:pPr>
      <w:r w:rsidRPr="00FD7065">
        <w:rPr>
          <w:rFonts w:ascii="Times New Roman" w:eastAsia="Times New Roman" w:hAnsi="Times New Roman" w:cs="Times New Roman"/>
          <w:b/>
          <w:bCs/>
          <w:sz w:val="28"/>
          <w:szCs w:val="28"/>
          <w:lang w:eastAsia="ru-RU"/>
        </w:rPr>
        <w:lastRenderedPageBreak/>
        <w:t>1</w:t>
      </w:r>
      <w:r>
        <w:rPr>
          <w:rFonts w:ascii="Times New Roman" w:eastAsia="Times New Roman" w:hAnsi="Times New Roman" w:cs="Times New Roman"/>
          <w:b/>
          <w:bCs/>
          <w:sz w:val="28"/>
          <w:szCs w:val="28"/>
          <w:lang w:eastAsia="ru-RU"/>
        </w:rPr>
        <w:t xml:space="preserve"> </w:t>
      </w:r>
      <w:r w:rsidRPr="00A76728">
        <w:rPr>
          <w:rFonts w:ascii="Times New Roman" w:eastAsia="Times New Roman" w:hAnsi="Times New Roman" w:cs="Times New Roman"/>
          <w:sz w:val="24"/>
          <w:szCs w:val="24"/>
          <w:lang w:eastAsia="ru-RU"/>
        </w:rPr>
        <w:t>Лекция</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Лекция является устной формой передачи информации, в процессе которой применяются средства наглядности.</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Преимущества лекции состоят в том, что учащиеся ориентируются в больших массивах информации, на занятиях присутствует, как правило, большое количество учащихся, а педагог может легко осуществлять контроль над содержанием и последовательностью своего изложения.</w:t>
      </w:r>
    </w:p>
    <w:p w:rsidR="003E4DEE"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К недостаткам лекции можно отнести то, что отсутствует обратная связь от учащихся, нет возможности учесть их изначальный уровень знаний и навыков, а занятия жёстко зависят от расписаний и графиков.</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p>
    <w:p w:rsidR="003E4DEE" w:rsidRPr="00A76728" w:rsidRDefault="003E4DEE" w:rsidP="003E4DEE">
      <w:pPr>
        <w:shd w:val="clear" w:color="auto" w:fill="FFFFFF"/>
        <w:spacing w:after="120" w:line="330"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 xml:space="preserve"> </w:t>
      </w:r>
      <w:r w:rsidRPr="00A76728">
        <w:rPr>
          <w:rFonts w:ascii="Times New Roman" w:eastAsia="Times New Roman" w:hAnsi="Times New Roman" w:cs="Times New Roman"/>
          <w:sz w:val="24"/>
          <w:szCs w:val="24"/>
          <w:lang w:eastAsia="ru-RU"/>
        </w:rPr>
        <w:t>Семинар</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Семинар представляет собой совместное обсуждение педагогом и учащимися изучаемых вопросов и поиск путей решения определённых задач.</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Преимущества семинара заключаются в возможности учитывать и контролировать педагогом уровень знаний и навыков учащихся, устанавливать связь между темой семинара и имеющимся у учащихся опытом.</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Недостатками семинара считаются небольшое количество учащихся на занятии и требование к наличию у педагога </w:t>
      </w:r>
      <w:hyperlink r:id="rId31" w:history="1">
        <w:r w:rsidRPr="00A76728">
          <w:rPr>
            <w:rFonts w:ascii="Times New Roman" w:eastAsia="Times New Roman" w:hAnsi="Times New Roman" w:cs="Times New Roman"/>
            <w:sz w:val="24"/>
            <w:szCs w:val="24"/>
            <w:lang w:eastAsia="ru-RU"/>
          </w:rPr>
          <w:t>высоких коммуникативных навыков</w:t>
        </w:r>
      </w:hyperlink>
      <w:r w:rsidRPr="00A76728">
        <w:rPr>
          <w:rFonts w:ascii="Times New Roman" w:eastAsia="Times New Roman" w:hAnsi="Times New Roman" w:cs="Times New Roman"/>
          <w:sz w:val="24"/>
          <w:szCs w:val="24"/>
          <w:lang w:eastAsia="ru-RU"/>
        </w:rPr>
        <w:t>.</w:t>
      </w:r>
    </w:p>
    <w:p w:rsidR="003E4DEE"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p>
    <w:p w:rsidR="003E4DEE" w:rsidRPr="00A76728" w:rsidRDefault="003E4DEE" w:rsidP="003E4DEE">
      <w:pPr>
        <w:shd w:val="clear" w:color="auto" w:fill="FFFFFF"/>
        <w:spacing w:after="120" w:line="330"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sz w:val="24"/>
          <w:szCs w:val="24"/>
          <w:lang w:eastAsia="ru-RU"/>
        </w:rPr>
        <w:t xml:space="preserve"> </w:t>
      </w:r>
      <w:r w:rsidRPr="00A76728">
        <w:rPr>
          <w:rFonts w:ascii="Times New Roman" w:eastAsia="Times New Roman" w:hAnsi="Times New Roman" w:cs="Times New Roman"/>
          <w:sz w:val="24"/>
          <w:szCs w:val="24"/>
          <w:lang w:eastAsia="ru-RU"/>
        </w:rPr>
        <w:t>Тренинг</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Тренинг – это такой метод обучения, основой которого является практическая сторона педагогического процесса, а теоретический аспект имеет лишь второстепенное значение.</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Преимущества тренинга состоят в возможности изучить проблему с разных точек зрения и уловить её тонкости и нюансы, подготовить учащихся к действиям в жизненных ситуациях, а также повысить их </w:t>
      </w:r>
      <w:hyperlink r:id="rId32" w:history="1">
        <w:r w:rsidRPr="00A76728">
          <w:rPr>
            <w:rFonts w:ascii="Times New Roman" w:eastAsia="Times New Roman" w:hAnsi="Times New Roman" w:cs="Times New Roman"/>
            <w:sz w:val="24"/>
            <w:szCs w:val="24"/>
            <w:lang w:eastAsia="ru-RU"/>
          </w:rPr>
          <w:t>мотивацию</w:t>
        </w:r>
      </w:hyperlink>
      <w:r w:rsidRPr="00A76728">
        <w:rPr>
          <w:rFonts w:ascii="Times New Roman" w:eastAsia="Times New Roman" w:hAnsi="Times New Roman" w:cs="Times New Roman"/>
          <w:sz w:val="24"/>
          <w:szCs w:val="24"/>
          <w:lang w:eastAsia="ru-RU"/>
        </w:rPr>
        <w:t> и создать положительный эмоциональный климат.</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Главным и основным недостатком тренинга является то, что по его окончании учащиеся должны сопровождаться и получать поддержку, иначе приобретённые навыки и умения будут утрачены.</w:t>
      </w:r>
    </w:p>
    <w:p w:rsidR="003E4DEE"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p>
    <w:p w:rsidR="003E4DEE" w:rsidRPr="00A76728" w:rsidRDefault="003E4DEE" w:rsidP="003E4DEE">
      <w:pPr>
        <w:shd w:val="clear" w:color="auto" w:fill="FFFFFF"/>
        <w:spacing w:after="120" w:line="330"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b/>
          <w:bCs/>
          <w:sz w:val="24"/>
          <w:szCs w:val="24"/>
          <w:lang w:eastAsia="ru-RU"/>
        </w:rPr>
        <w:t>4</w:t>
      </w:r>
      <w:r>
        <w:rPr>
          <w:rFonts w:ascii="Times New Roman" w:eastAsia="Times New Roman" w:hAnsi="Times New Roman" w:cs="Times New Roman"/>
          <w:b/>
          <w:bCs/>
          <w:sz w:val="24"/>
          <w:szCs w:val="24"/>
          <w:lang w:eastAsia="ru-RU"/>
        </w:rPr>
        <w:t xml:space="preserve"> </w:t>
      </w:r>
      <w:r w:rsidRPr="00A76728">
        <w:rPr>
          <w:rFonts w:ascii="Times New Roman" w:eastAsia="Times New Roman" w:hAnsi="Times New Roman" w:cs="Times New Roman"/>
          <w:sz w:val="24"/>
          <w:szCs w:val="24"/>
          <w:lang w:eastAsia="ru-RU"/>
        </w:rPr>
        <w:t>Модульное обучение</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Модульное обучение – это разбивка учебной информации на несколько относительно самостоятельных частей, называемых модулями. Каждый из модулей предполагает свои цели и методы подачи информации.</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Положительные характеристики метода модульного обучения заключаются в его избирательности, гибкости и возможности перестановки его слагающих – модулей.</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Отрицательные стороны состоят в том, что учебный материал может быть усвоен разрозненно и станет нецелостным. Также может потеряться логическая связь информационных модулей, вследствие чего знания будут фрагментированными.</w:t>
      </w:r>
    </w:p>
    <w:p w:rsidR="003E4DEE"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p>
    <w:p w:rsidR="003E4DEE" w:rsidRPr="000B2581"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r w:rsidRPr="00A76728">
        <w:rPr>
          <w:rFonts w:ascii="Times New Roman" w:eastAsia="Times New Roman" w:hAnsi="Times New Roman" w:cs="Times New Roman"/>
          <w:b/>
          <w:bCs/>
          <w:sz w:val="24"/>
          <w:szCs w:val="24"/>
          <w:lang w:eastAsia="ru-RU"/>
        </w:rPr>
        <w:t>5</w:t>
      </w:r>
      <w:r>
        <w:rPr>
          <w:rFonts w:ascii="Times New Roman" w:eastAsia="Times New Roman" w:hAnsi="Times New Roman" w:cs="Times New Roman"/>
          <w:b/>
          <w:bCs/>
          <w:sz w:val="24"/>
          <w:szCs w:val="24"/>
          <w:lang w:eastAsia="ru-RU"/>
        </w:rPr>
        <w:t xml:space="preserve"> </w:t>
      </w:r>
      <w:r w:rsidRPr="00A76728">
        <w:rPr>
          <w:rFonts w:ascii="Times New Roman" w:eastAsia="Times New Roman" w:hAnsi="Times New Roman" w:cs="Times New Roman"/>
          <w:sz w:val="24"/>
          <w:szCs w:val="24"/>
          <w:lang w:eastAsia="ru-RU"/>
        </w:rPr>
        <w:t>Дистанционное обучение</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Под дистанционным обучением понимается применение в педагогическом процессе телекоммуникационных средств, позволяющих педагогу обучать учеников, находясь от них на большом расстоянии.</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Положительными характеристиками метода являются возможность вовлечения большого числа учащихся, возможность обучения на дому, возможность выбора учащимися наиболее </w:t>
      </w:r>
      <w:hyperlink r:id="rId33" w:history="1">
        <w:r w:rsidRPr="00A76728">
          <w:rPr>
            <w:rFonts w:ascii="Times New Roman" w:eastAsia="Times New Roman" w:hAnsi="Times New Roman" w:cs="Times New Roman"/>
            <w:sz w:val="24"/>
            <w:szCs w:val="24"/>
            <w:lang w:eastAsia="ru-RU"/>
          </w:rPr>
          <w:t>подходящего времени</w:t>
        </w:r>
      </w:hyperlink>
      <w:r w:rsidRPr="00A76728">
        <w:rPr>
          <w:rFonts w:ascii="Times New Roman" w:eastAsia="Times New Roman" w:hAnsi="Times New Roman" w:cs="Times New Roman"/>
          <w:sz w:val="24"/>
          <w:szCs w:val="24"/>
          <w:lang w:eastAsia="ru-RU"/>
        </w:rPr>
        <w:t> для занятий и возможность переносить результаты процесса обучения на различные электронные носители.</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Недостатками здесь можно назвать высокие требования к технической оснащённости педагогического процесса, отсутствие визуального контакта педагога и учащегося и, как следствие, пониженную мотивацию со стороны последнего.</w:t>
      </w:r>
    </w:p>
    <w:p w:rsidR="003E4DEE"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p>
    <w:p w:rsidR="003E4DEE" w:rsidRPr="000B2581"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r w:rsidRPr="00A76728">
        <w:rPr>
          <w:rFonts w:ascii="Times New Roman" w:eastAsia="Times New Roman" w:hAnsi="Times New Roman" w:cs="Times New Roman"/>
          <w:b/>
          <w:bCs/>
          <w:sz w:val="24"/>
          <w:szCs w:val="24"/>
          <w:lang w:eastAsia="ru-RU"/>
        </w:rPr>
        <w:t>6</w:t>
      </w:r>
      <w:r>
        <w:rPr>
          <w:rFonts w:ascii="Times New Roman" w:eastAsia="Times New Roman" w:hAnsi="Times New Roman" w:cs="Times New Roman"/>
          <w:b/>
          <w:bCs/>
          <w:sz w:val="24"/>
          <w:szCs w:val="24"/>
          <w:lang w:eastAsia="ru-RU"/>
        </w:rPr>
        <w:t xml:space="preserve"> </w:t>
      </w:r>
      <w:r w:rsidRPr="00A76728">
        <w:rPr>
          <w:rFonts w:ascii="Times New Roman" w:eastAsia="Times New Roman" w:hAnsi="Times New Roman" w:cs="Times New Roman"/>
          <w:sz w:val="24"/>
          <w:szCs w:val="24"/>
          <w:lang w:eastAsia="ru-RU"/>
        </w:rPr>
        <w:t>Ценностная ориентировка</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Метод ценностной ориентировки служит для привития ценностей учащимся и ознакомления их с социальными и культурными традициями и правилами. Обычно в процессе работы используются и инструменты, отражающие эти правила и традиции.</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Положительные характеристики ценностной ориентировки – это её содействие адаптации учащихся к условиям реальной жизни и требованиям общества или деятельности.</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Слабый момент метода выражается в том, что учащийся, если педагог приукрасил какие-либо моменты, может разочароваться в полученной информации, когда столкнётся с действительным положением вещей.</w:t>
      </w:r>
    </w:p>
    <w:p w:rsidR="003E4DEE"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p>
    <w:p w:rsidR="003E4DEE" w:rsidRPr="000B2581"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r w:rsidRPr="00A76728">
        <w:rPr>
          <w:rFonts w:ascii="Times New Roman" w:eastAsia="Times New Roman" w:hAnsi="Times New Roman" w:cs="Times New Roman"/>
          <w:b/>
          <w:bCs/>
          <w:sz w:val="24"/>
          <w:szCs w:val="24"/>
          <w:lang w:eastAsia="ru-RU"/>
        </w:rPr>
        <w:t>7</w:t>
      </w:r>
      <w:r>
        <w:rPr>
          <w:rFonts w:ascii="Times New Roman" w:eastAsia="Times New Roman" w:hAnsi="Times New Roman" w:cs="Times New Roman"/>
          <w:b/>
          <w:bCs/>
          <w:sz w:val="24"/>
          <w:szCs w:val="24"/>
          <w:lang w:eastAsia="ru-RU"/>
        </w:rPr>
        <w:t xml:space="preserve"> </w:t>
      </w:r>
      <w:r w:rsidRPr="00A76728">
        <w:rPr>
          <w:rFonts w:ascii="Times New Roman" w:eastAsia="Times New Roman" w:hAnsi="Times New Roman" w:cs="Times New Roman"/>
          <w:sz w:val="24"/>
          <w:szCs w:val="24"/>
          <w:lang w:eastAsia="ru-RU"/>
        </w:rPr>
        <w:t>Кейс-</w:t>
      </w:r>
      <w:proofErr w:type="spellStart"/>
      <w:r w:rsidRPr="00A76728">
        <w:rPr>
          <w:rFonts w:ascii="Times New Roman" w:eastAsia="Times New Roman" w:hAnsi="Times New Roman" w:cs="Times New Roman"/>
          <w:sz w:val="24"/>
          <w:szCs w:val="24"/>
          <w:lang w:eastAsia="ru-RU"/>
        </w:rPr>
        <w:t>стади</w:t>
      </w:r>
      <w:proofErr w:type="spellEnd"/>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Метод </w:t>
      </w:r>
      <w:hyperlink r:id="rId34" w:history="1">
        <w:r w:rsidRPr="00A76728">
          <w:rPr>
            <w:rFonts w:ascii="Times New Roman" w:eastAsia="Times New Roman" w:hAnsi="Times New Roman" w:cs="Times New Roman"/>
            <w:sz w:val="24"/>
            <w:szCs w:val="24"/>
            <w:lang w:eastAsia="ru-RU"/>
          </w:rPr>
          <w:t>кейс-</w:t>
        </w:r>
        <w:proofErr w:type="spellStart"/>
        <w:r w:rsidRPr="00A76728">
          <w:rPr>
            <w:rFonts w:ascii="Times New Roman" w:eastAsia="Times New Roman" w:hAnsi="Times New Roman" w:cs="Times New Roman"/>
            <w:sz w:val="24"/>
            <w:szCs w:val="24"/>
            <w:lang w:eastAsia="ru-RU"/>
          </w:rPr>
          <w:t>стади</w:t>
        </w:r>
        <w:proofErr w:type="spellEnd"/>
      </w:hyperlink>
      <w:r w:rsidRPr="00A76728">
        <w:rPr>
          <w:rFonts w:ascii="Times New Roman" w:eastAsia="Times New Roman" w:hAnsi="Times New Roman" w:cs="Times New Roman"/>
          <w:sz w:val="24"/>
          <w:szCs w:val="24"/>
          <w:lang w:eastAsia="ru-RU"/>
        </w:rPr>
        <w:t> (или метод разбора конкретных ситуаций) основывается на полноценном изучении и анализе ситуаций, которые могут иметь место в изучаемой учащимися области знаний и деятельности.</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С положительной стороны этот метод отличается тем, что можно организовать эффективное обсуждение ситуации и имеющихся в ней проблем, сопоставить объекты изучения с уже имеющимся у учащихся опытом и сформировать у них высокую мотивацию.</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Осложняется же метод высокими требованиями к организации обсуждения (в противном случае на анализ исследуемой ситуации может потребоваться существенно больше времени); все участники должны быть компетентны в области, к которой относится ситуация, а для достижения поставленных педагогических целей педагог должен обладать высокой квалификацией.</w:t>
      </w:r>
    </w:p>
    <w:p w:rsidR="003E4DEE"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p>
    <w:p w:rsidR="003E4DEE" w:rsidRPr="000B2581"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r w:rsidRPr="00A76728">
        <w:rPr>
          <w:rFonts w:ascii="Times New Roman" w:eastAsia="Times New Roman" w:hAnsi="Times New Roman" w:cs="Times New Roman"/>
          <w:b/>
          <w:bCs/>
          <w:sz w:val="24"/>
          <w:szCs w:val="24"/>
          <w:lang w:eastAsia="ru-RU"/>
        </w:rPr>
        <w:t>8</w:t>
      </w:r>
      <w:r>
        <w:rPr>
          <w:rFonts w:ascii="Times New Roman" w:eastAsia="Times New Roman" w:hAnsi="Times New Roman" w:cs="Times New Roman"/>
          <w:b/>
          <w:bCs/>
          <w:sz w:val="24"/>
          <w:szCs w:val="24"/>
          <w:lang w:eastAsia="ru-RU"/>
        </w:rPr>
        <w:t xml:space="preserve"> </w:t>
      </w:r>
      <w:proofErr w:type="spellStart"/>
      <w:r w:rsidRPr="00A76728">
        <w:rPr>
          <w:rFonts w:ascii="Times New Roman" w:eastAsia="Times New Roman" w:hAnsi="Times New Roman" w:cs="Times New Roman"/>
          <w:sz w:val="24"/>
          <w:szCs w:val="24"/>
          <w:lang w:eastAsia="ru-RU"/>
        </w:rPr>
        <w:t>Коучинг</w:t>
      </w:r>
      <w:proofErr w:type="spellEnd"/>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hyperlink r:id="rId35" w:anchor="10" w:history="1">
        <w:proofErr w:type="spellStart"/>
        <w:r w:rsidRPr="00A76728">
          <w:rPr>
            <w:rFonts w:ascii="Times New Roman" w:eastAsia="Times New Roman" w:hAnsi="Times New Roman" w:cs="Times New Roman"/>
            <w:sz w:val="24"/>
            <w:szCs w:val="24"/>
            <w:lang w:eastAsia="ru-RU"/>
          </w:rPr>
          <w:t>Коучинг</w:t>
        </w:r>
        <w:proofErr w:type="spellEnd"/>
      </w:hyperlink>
      <w:r w:rsidRPr="00A76728">
        <w:rPr>
          <w:rFonts w:ascii="Times New Roman" w:eastAsia="Times New Roman" w:hAnsi="Times New Roman" w:cs="Times New Roman"/>
          <w:sz w:val="24"/>
          <w:szCs w:val="24"/>
          <w:lang w:eastAsia="ru-RU"/>
        </w:rPr>
        <w:t> (в более обычной для нас форме – наставничество) представляет собой индивидуальное или коллективное управление педагогов или более опытных учащихся менее опытными, их адаптацию к личностному развитию и постижению знаний и навыков по исследуемой теме.</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xml:space="preserve">+ Процесс </w:t>
      </w:r>
      <w:proofErr w:type="spellStart"/>
      <w:r w:rsidRPr="00A76728">
        <w:rPr>
          <w:rFonts w:ascii="Times New Roman" w:eastAsia="Times New Roman" w:hAnsi="Times New Roman" w:cs="Times New Roman"/>
          <w:sz w:val="24"/>
          <w:szCs w:val="24"/>
          <w:lang w:eastAsia="ru-RU"/>
        </w:rPr>
        <w:t>коучинга</w:t>
      </w:r>
      <w:proofErr w:type="spellEnd"/>
      <w:r w:rsidRPr="00A76728">
        <w:rPr>
          <w:rFonts w:ascii="Times New Roman" w:eastAsia="Times New Roman" w:hAnsi="Times New Roman" w:cs="Times New Roman"/>
          <w:sz w:val="24"/>
          <w:szCs w:val="24"/>
          <w:lang w:eastAsia="ru-RU"/>
        </w:rPr>
        <w:t xml:space="preserve"> полезен тем, что введение учащихся в исследуемую область осуществляется с максимальной отдачей, повышается их мотивация, развивается познавательный интерес, формируются уникальные навыки и умения.</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Но у метода наставничества есть один осложняющий его момент – процесс подбора педагогов (в данном случае – тренеров) требует, чтобы они обладали максимально высокими коммуникативными, личностными и профессиональными навыками и качествами.</w:t>
      </w:r>
    </w:p>
    <w:p w:rsidR="003E4DEE"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p>
    <w:p w:rsidR="003E4DEE" w:rsidRPr="000B2581"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r w:rsidRPr="00A76728">
        <w:rPr>
          <w:rFonts w:ascii="Times New Roman" w:eastAsia="Times New Roman" w:hAnsi="Times New Roman" w:cs="Times New Roman"/>
          <w:b/>
          <w:bCs/>
          <w:sz w:val="24"/>
          <w:szCs w:val="24"/>
          <w:lang w:eastAsia="ru-RU"/>
        </w:rPr>
        <w:t>9</w:t>
      </w:r>
      <w:r>
        <w:rPr>
          <w:rFonts w:ascii="Times New Roman" w:eastAsia="Times New Roman" w:hAnsi="Times New Roman" w:cs="Times New Roman"/>
          <w:b/>
          <w:bCs/>
          <w:sz w:val="24"/>
          <w:szCs w:val="24"/>
          <w:lang w:eastAsia="ru-RU"/>
        </w:rPr>
        <w:t xml:space="preserve"> </w:t>
      </w:r>
      <w:r w:rsidRPr="00A76728">
        <w:rPr>
          <w:rFonts w:ascii="Times New Roman" w:eastAsia="Times New Roman" w:hAnsi="Times New Roman" w:cs="Times New Roman"/>
          <w:sz w:val="24"/>
          <w:szCs w:val="24"/>
          <w:lang w:eastAsia="ru-RU"/>
        </w:rPr>
        <w:t>Ролевые игры</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Смысл ролевых игр – это выполнение учащимися установленных ролей в условиях, отвечающих задачам игры, созданной в рамках исследуемой темы или предмета.</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Ролевые игры усиливают рефлексию учащихся, улучшают их понимание мотивов действий других людей, снижают количество распространённых ошибок, совершаемых в реальных ситуациях.</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Однако ролевые игры не способны раскрыть глубинные мотивы, побуждающие людей принимать решения в жизни и профессиональной деятельности.</w:t>
      </w:r>
    </w:p>
    <w:p w:rsidR="003E4DEE"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p>
    <w:p w:rsidR="003E4DEE" w:rsidRPr="000B2581"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r w:rsidRPr="00A76728">
        <w:rPr>
          <w:rFonts w:ascii="Times New Roman" w:eastAsia="Times New Roman" w:hAnsi="Times New Roman" w:cs="Times New Roman"/>
          <w:b/>
          <w:bCs/>
          <w:sz w:val="24"/>
          <w:szCs w:val="24"/>
          <w:lang w:eastAsia="ru-RU"/>
        </w:rPr>
        <w:t>10</w:t>
      </w:r>
      <w:r>
        <w:rPr>
          <w:rFonts w:ascii="Times New Roman" w:eastAsia="Times New Roman" w:hAnsi="Times New Roman" w:cs="Times New Roman"/>
          <w:b/>
          <w:bCs/>
          <w:sz w:val="24"/>
          <w:szCs w:val="24"/>
          <w:lang w:eastAsia="ru-RU"/>
        </w:rPr>
        <w:t xml:space="preserve"> </w:t>
      </w:r>
      <w:r w:rsidRPr="00A76728">
        <w:rPr>
          <w:rFonts w:ascii="Times New Roman" w:eastAsia="Times New Roman" w:hAnsi="Times New Roman" w:cs="Times New Roman"/>
          <w:sz w:val="24"/>
          <w:szCs w:val="24"/>
          <w:lang w:eastAsia="ru-RU"/>
        </w:rPr>
        <w:t>Деловая игра</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Суть метода деловой игры состоит в моделировании всевозможных ситуаций или особенностей сторон той деятельности, которая относится к изучаемой теме или дисциплине.</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Деловые игры отличаются тем, что дают возможность провести всеобъемлющее изучение проблемы, подготовить способы её решения и применить их. Благодаря деловым играм существенно сокращается количество ошибок, совершаемых в реальной жизни.</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Недостатками метода можно назвать необходимость обязательно создавать сценарий игры, требование к самой высокой квалификации педагога касаемо относящихся к ситуации проблем и необходимость обладания высокими навыками коммуникации.</w:t>
      </w:r>
    </w:p>
    <w:p w:rsidR="003E4DEE"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p>
    <w:p w:rsidR="003E4DEE" w:rsidRPr="000B2581"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r w:rsidRPr="00A76728">
        <w:rPr>
          <w:rFonts w:ascii="Times New Roman" w:eastAsia="Times New Roman" w:hAnsi="Times New Roman" w:cs="Times New Roman"/>
          <w:b/>
          <w:bCs/>
          <w:sz w:val="24"/>
          <w:szCs w:val="24"/>
          <w:lang w:eastAsia="ru-RU"/>
        </w:rPr>
        <w:t>11</w:t>
      </w:r>
      <w:r>
        <w:rPr>
          <w:rFonts w:ascii="Times New Roman" w:eastAsia="Times New Roman" w:hAnsi="Times New Roman" w:cs="Times New Roman"/>
          <w:b/>
          <w:bCs/>
          <w:sz w:val="24"/>
          <w:szCs w:val="24"/>
          <w:lang w:eastAsia="ru-RU"/>
        </w:rPr>
        <w:t xml:space="preserve"> </w:t>
      </w:r>
      <w:r w:rsidRPr="00A76728">
        <w:rPr>
          <w:rFonts w:ascii="Times New Roman" w:eastAsia="Times New Roman" w:hAnsi="Times New Roman" w:cs="Times New Roman"/>
          <w:sz w:val="24"/>
          <w:szCs w:val="24"/>
          <w:lang w:eastAsia="ru-RU"/>
        </w:rPr>
        <w:t>Действие по образцу</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Суть метода сводится к демонстрации поведенческой модели, которая и является примером для поведения, выполнения заданий и подражания в осваиваемой области. После ознакомления с моделью учащиеся отрабатывают её на практике.</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Действие по образцу интересно тем, что соответствует конкретным ситуациям в рамках исследуемой темы, а также учитывает индивидуальные характеристики учащихся.</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Но нужно помнить о том, что в процессе применения метода на деятельность учащихся могут повлиять отрицательные установки, связанные с личностью тренера, но не связанные с содержательной частью метода.</w:t>
      </w:r>
    </w:p>
    <w:p w:rsidR="003E4DEE"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p>
    <w:p w:rsidR="003E4DEE" w:rsidRPr="000B2581"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r w:rsidRPr="00A76728">
        <w:rPr>
          <w:rFonts w:ascii="Times New Roman" w:eastAsia="Times New Roman" w:hAnsi="Times New Roman" w:cs="Times New Roman"/>
          <w:b/>
          <w:bCs/>
          <w:sz w:val="24"/>
          <w:szCs w:val="24"/>
          <w:lang w:eastAsia="ru-RU"/>
        </w:rPr>
        <w:t>12</w:t>
      </w:r>
      <w:r>
        <w:rPr>
          <w:rFonts w:ascii="Times New Roman" w:eastAsia="Times New Roman" w:hAnsi="Times New Roman" w:cs="Times New Roman"/>
          <w:b/>
          <w:bCs/>
          <w:sz w:val="24"/>
          <w:szCs w:val="24"/>
          <w:lang w:eastAsia="ru-RU"/>
        </w:rPr>
        <w:t xml:space="preserve"> </w:t>
      </w:r>
      <w:r w:rsidRPr="00A76728">
        <w:rPr>
          <w:rFonts w:ascii="Times New Roman" w:eastAsia="Times New Roman" w:hAnsi="Times New Roman" w:cs="Times New Roman"/>
          <w:sz w:val="24"/>
          <w:szCs w:val="24"/>
          <w:lang w:eastAsia="ru-RU"/>
        </w:rPr>
        <w:t>Креативные группы</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Креативные группы состоят, преимущественно, из педагогов – специалистов по различным дисциплинам, и занимаются разработкой методов улучшения педагогического процесса, направленного на обучение какой-либо дисциплине. Нередко и сами учащиеся формируются в креативную группу для поиска способов решения поставленных задач и проблем.</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Преимущества креативных групп заключаются в предоставлении учащимся возможности работать самостоятельно и вырабатывать </w:t>
      </w:r>
      <w:hyperlink r:id="rId36" w:history="1">
        <w:r w:rsidRPr="00A76728">
          <w:rPr>
            <w:rFonts w:ascii="Times New Roman" w:eastAsia="Times New Roman" w:hAnsi="Times New Roman" w:cs="Times New Roman"/>
            <w:sz w:val="24"/>
            <w:szCs w:val="24"/>
            <w:lang w:eastAsia="ru-RU"/>
          </w:rPr>
          <w:t>навыки принятия решений</w:t>
        </w:r>
      </w:hyperlink>
      <w:r w:rsidRPr="00A76728">
        <w:rPr>
          <w:rFonts w:ascii="Times New Roman" w:eastAsia="Times New Roman" w:hAnsi="Times New Roman" w:cs="Times New Roman"/>
          <w:sz w:val="24"/>
          <w:szCs w:val="24"/>
          <w:lang w:eastAsia="ru-RU"/>
        </w:rPr>
        <w:t>.</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xml:space="preserve">- Но недостатком можно считать то, </w:t>
      </w:r>
      <w:proofErr w:type="gramStart"/>
      <w:r w:rsidRPr="00A76728">
        <w:rPr>
          <w:rFonts w:ascii="Times New Roman" w:eastAsia="Times New Roman" w:hAnsi="Times New Roman" w:cs="Times New Roman"/>
          <w:sz w:val="24"/>
          <w:szCs w:val="24"/>
          <w:lang w:eastAsia="ru-RU"/>
        </w:rPr>
        <w:t>что</w:t>
      </w:r>
      <w:proofErr w:type="gramEnd"/>
      <w:r w:rsidRPr="00A76728">
        <w:rPr>
          <w:rFonts w:ascii="Times New Roman" w:eastAsia="Times New Roman" w:hAnsi="Times New Roman" w:cs="Times New Roman"/>
          <w:sz w:val="24"/>
          <w:szCs w:val="24"/>
          <w:lang w:eastAsia="ru-RU"/>
        </w:rPr>
        <w:t xml:space="preserve"> если лидер группы принял неверное решение, это может вызвать отрицательную реакцию со стороны остальных членов группы или привести к снижению продуктивности.</w:t>
      </w:r>
    </w:p>
    <w:p w:rsidR="003E4DEE"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p>
    <w:p w:rsidR="003E4DEE" w:rsidRPr="000B2581"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r w:rsidRPr="00A76728">
        <w:rPr>
          <w:rFonts w:ascii="Times New Roman" w:eastAsia="Times New Roman" w:hAnsi="Times New Roman" w:cs="Times New Roman"/>
          <w:b/>
          <w:bCs/>
          <w:sz w:val="24"/>
          <w:szCs w:val="24"/>
          <w:lang w:eastAsia="ru-RU"/>
        </w:rPr>
        <w:t>13</w:t>
      </w:r>
      <w:r>
        <w:rPr>
          <w:rFonts w:ascii="Times New Roman" w:eastAsia="Times New Roman" w:hAnsi="Times New Roman" w:cs="Times New Roman"/>
          <w:b/>
          <w:bCs/>
          <w:sz w:val="24"/>
          <w:szCs w:val="24"/>
          <w:lang w:eastAsia="ru-RU"/>
        </w:rPr>
        <w:t xml:space="preserve"> </w:t>
      </w:r>
      <w:r w:rsidRPr="00A76728">
        <w:rPr>
          <w:rFonts w:ascii="Times New Roman" w:eastAsia="Times New Roman" w:hAnsi="Times New Roman" w:cs="Times New Roman"/>
          <w:sz w:val="24"/>
          <w:szCs w:val="24"/>
          <w:lang w:eastAsia="ru-RU"/>
        </w:rPr>
        <w:t>Разбор «завалов»</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Метод разбора «завалов» заключается в моделировании ситуаций, которые часто возникают в реальной жизни и отличаются большим объёмом работ, а также в выработке наиболее эффективных способов решения задач, обусловленных такими ситуациями.</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С положительной стороны представленный метод отличает высокая мотивация учащихся, их активное участие в процессе решения проблем и воздействие, развивающее аналитические способности и системность мышления.</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Недостатком можно назвать то, что учащиеся должны обладать хотя бы базовыми навыками и умениями, позволяющими решать поставленные задачи.</w:t>
      </w:r>
    </w:p>
    <w:p w:rsidR="003E4DEE"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p>
    <w:p w:rsidR="003E4DEE" w:rsidRPr="000B2581"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r w:rsidRPr="00A76728">
        <w:rPr>
          <w:rFonts w:ascii="Times New Roman" w:eastAsia="Times New Roman" w:hAnsi="Times New Roman" w:cs="Times New Roman"/>
          <w:b/>
          <w:bCs/>
          <w:sz w:val="24"/>
          <w:szCs w:val="24"/>
          <w:lang w:eastAsia="ru-RU"/>
        </w:rPr>
        <w:t>14</w:t>
      </w:r>
      <w:r>
        <w:rPr>
          <w:rFonts w:ascii="Times New Roman" w:eastAsia="Times New Roman" w:hAnsi="Times New Roman" w:cs="Times New Roman"/>
          <w:b/>
          <w:bCs/>
          <w:sz w:val="24"/>
          <w:szCs w:val="24"/>
          <w:lang w:eastAsia="ru-RU"/>
        </w:rPr>
        <w:t xml:space="preserve"> </w:t>
      </w:r>
      <w:r w:rsidRPr="00A76728">
        <w:rPr>
          <w:rFonts w:ascii="Times New Roman" w:eastAsia="Times New Roman" w:hAnsi="Times New Roman" w:cs="Times New Roman"/>
          <w:sz w:val="24"/>
          <w:szCs w:val="24"/>
          <w:lang w:eastAsia="ru-RU"/>
        </w:rPr>
        <w:t>Работа в парах</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Исходя из требований метода парной работы, один учащийся составляет пару с другим, тем самым гарантируя получение обратной связи и оценки со стороны в процессе освоения новой деятельности. Как правило, обе стороны обладают равноценными правами.</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Работа в парах хороша тем, что позволяет учащемуся получить объективную оценку своей деятельности и прийти к пониманию своих недостатков. Кроме того, развиваются навыки коммуникации.</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Недостаток заключается в возможности затруднений в связи с личностной несовместимостью партнёров.</w:t>
      </w:r>
    </w:p>
    <w:p w:rsidR="003E4DEE"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p>
    <w:p w:rsidR="003E4DEE" w:rsidRPr="000B2581"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r w:rsidRPr="00A76728">
        <w:rPr>
          <w:rFonts w:ascii="Times New Roman" w:eastAsia="Times New Roman" w:hAnsi="Times New Roman" w:cs="Times New Roman"/>
          <w:b/>
          <w:bCs/>
          <w:sz w:val="24"/>
          <w:szCs w:val="24"/>
          <w:lang w:eastAsia="ru-RU"/>
        </w:rPr>
        <w:t>15</w:t>
      </w:r>
      <w:r>
        <w:rPr>
          <w:rFonts w:ascii="Times New Roman" w:eastAsia="Times New Roman" w:hAnsi="Times New Roman" w:cs="Times New Roman"/>
          <w:b/>
          <w:bCs/>
          <w:sz w:val="24"/>
          <w:szCs w:val="24"/>
          <w:lang w:eastAsia="ru-RU"/>
        </w:rPr>
        <w:t xml:space="preserve"> </w:t>
      </w:r>
      <w:r w:rsidRPr="00A76728">
        <w:rPr>
          <w:rFonts w:ascii="Times New Roman" w:eastAsia="Times New Roman" w:hAnsi="Times New Roman" w:cs="Times New Roman"/>
          <w:sz w:val="24"/>
          <w:szCs w:val="24"/>
          <w:lang w:eastAsia="ru-RU"/>
        </w:rPr>
        <w:t>Метод рефлексии</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xml:space="preserve">Метод рефлексии предполагает создание необходимых условий самостоятельного осмысления материала учащимися и выработки у них способности входить в активную исследовательскую позицию по отношению изучаемому материалу. Педагогический процесс производится посредством </w:t>
      </w:r>
      <w:r w:rsidRPr="00A76728">
        <w:rPr>
          <w:rFonts w:ascii="Times New Roman" w:eastAsia="Times New Roman" w:hAnsi="Times New Roman" w:cs="Times New Roman"/>
          <w:sz w:val="24"/>
          <w:szCs w:val="24"/>
          <w:lang w:eastAsia="ru-RU"/>
        </w:rPr>
        <w:lastRenderedPageBreak/>
        <w:t>выполнения учащимися заданий с систематической проверкой результатов их деятельности, во время которой отмечаются ошибки, трудности и наиболее успешные решения.</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Плюсы рефлексивного метода заключаются в том, что у учащихся развивается навык самостоятельного принятия решений и самостоятельной работы, оттачивается </w:t>
      </w:r>
      <w:hyperlink r:id="rId37" w:history="1">
        <w:r w:rsidRPr="00A76728">
          <w:rPr>
            <w:rFonts w:ascii="Times New Roman" w:eastAsia="Times New Roman" w:hAnsi="Times New Roman" w:cs="Times New Roman"/>
            <w:sz w:val="24"/>
            <w:szCs w:val="24"/>
            <w:lang w:eastAsia="ru-RU"/>
          </w:rPr>
          <w:t>мастерство планирования</w:t>
        </w:r>
      </w:hyperlink>
      <w:r w:rsidRPr="00A76728">
        <w:rPr>
          <w:rFonts w:ascii="Times New Roman" w:eastAsia="Times New Roman" w:hAnsi="Times New Roman" w:cs="Times New Roman"/>
          <w:sz w:val="24"/>
          <w:szCs w:val="24"/>
          <w:lang w:eastAsia="ru-RU"/>
        </w:rPr>
        <w:t> и </w:t>
      </w:r>
      <w:hyperlink r:id="rId38" w:history="1">
        <w:r w:rsidRPr="00A76728">
          <w:rPr>
            <w:rFonts w:ascii="Times New Roman" w:eastAsia="Times New Roman" w:hAnsi="Times New Roman" w:cs="Times New Roman"/>
            <w:sz w:val="24"/>
            <w:szCs w:val="24"/>
            <w:lang w:eastAsia="ru-RU"/>
          </w:rPr>
          <w:t>достижения целей</w:t>
        </w:r>
      </w:hyperlink>
      <w:r w:rsidRPr="00A76728">
        <w:rPr>
          <w:rFonts w:ascii="Times New Roman" w:eastAsia="Times New Roman" w:hAnsi="Times New Roman" w:cs="Times New Roman"/>
          <w:sz w:val="24"/>
          <w:szCs w:val="24"/>
          <w:lang w:eastAsia="ru-RU"/>
        </w:rPr>
        <w:t>, повышается чувство ответственности за свои действия.</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Но есть и минусы: сфера деятельности учащихся, представляющая собой проблематику изучаемой ими темы или дисциплины, ограничена, а получение и оттачивание происходит исключительно опытным путём, т.е. посредством </w:t>
      </w:r>
      <w:hyperlink r:id="rId39" w:history="1">
        <w:r w:rsidRPr="00A76728">
          <w:rPr>
            <w:rFonts w:ascii="Times New Roman" w:eastAsia="Times New Roman" w:hAnsi="Times New Roman" w:cs="Times New Roman"/>
            <w:sz w:val="24"/>
            <w:szCs w:val="24"/>
            <w:lang w:eastAsia="ru-RU"/>
          </w:rPr>
          <w:t>проб и ошибок</w:t>
        </w:r>
      </w:hyperlink>
      <w:r w:rsidRPr="00A76728">
        <w:rPr>
          <w:rFonts w:ascii="Times New Roman" w:eastAsia="Times New Roman" w:hAnsi="Times New Roman" w:cs="Times New Roman"/>
          <w:sz w:val="24"/>
          <w:szCs w:val="24"/>
          <w:lang w:eastAsia="ru-RU"/>
        </w:rPr>
        <w:t>.</w:t>
      </w:r>
    </w:p>
    <w:p w:rsidR="003E4DEE"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p>
    <w:p w:rsidR="003E4DEE" w:rsidRPr="000B2581"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r w:rsidRPr="00A76728">
        <w:rPr>
          <w:rFonts w:ascii="Times New Roman" w:eastAsia="Times New Roman" w:hAnsi="Times New Roman" w:cs="Times New Roman"/>
          <w:b/>
          <w:bCs/>
          <w:sz w:val="24"/>
          <w:szCs w:val="24"/>
          <w:lang w:eastAsia="ru-RU"/>
        </w:rPr>
        <w:t>16</w:t>
      </w:r>
      <w:r>
        <w:rPr>
          <w:rFonts w:ascii="Times New Roman" w:eastAsia="Times New Roman" w:hAnsi="Times New Roman" w:cs="Times New Roman"/>
          <w:b/>
          <w:bCs/>
          <w:sz w:val="24"/>
          <w:szCs w:val="24"/>
          <w:lang w:eastAsia="ru-RU"/>
        </w:rPr>
        <w:t xml:space="preserve"> </w:t>
      </w:r>
      <w:r w:rsidRPr="00A76728">
        <w:rPr>
          <w:rFonts w:ascii="Times New Roman" w:eastAsia="Times New Roman" w:hAnsi="Times New Roman" w:cs="Times New Roman"/>
          <w:sz w:val="24"/>
          <w:szCs w:val="24"/>
          <w:lang w:eastAsia="ru-RU"/>
        </w:rPr>
        <w:t>Метод ротаций</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Метод ротаций состоит в закреплении за учащимися в процессе занятия или урока разных ролей, благодаря чему они могут получить разносторонний опыт.</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Плюсы метода заключаются в том, что он благоприятно отражается на мотивации учащихся, способствует преодолению негативных эффектов рутиной деятельности и расширению кругозора и круга общения.</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Из минусов можно назвать повышенное напряжение учащихся в тех случаях, когда к ним предъявляются новые и незнакомые требования.</w:t>
      </w:r>
    </w:p>
    <w:p w:rsidR="003E4DEE"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p>
    <w:p w:rsidR="003E4DEE" w:rsidRPr="000B2581"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r w:rsidRPr="00A76728">
        <w:rPr>
          <w:rFonts w:ascii="Times New Roman" w:eastAsia="Times New Roman" w:hAnsi="Times New Roman" w:cs="Times New Roman"/>
          <w:b/>
          <w:bCs/>
          <w:sz w:val="24"/>
          <w:szCs w:val="24"/>
          <w:lang w:eastAsia="ru-RU"/>
        </w:rPr>
        <w:t>17</w:t>
      </w:r>
      <w:r>
        <w:rPr>
          <w:rFonts w:ascii="Times New Roman" w:eastAsia="Times New Roman" w:hAnsi="Times New Roman" w:cs="Times New Roman"/>
          <w:b/>
          <w:bCs/>
          <w:sz w:val="24"/>
          <w:szCs w:val="24"/>
          <w:lang w:eastAsia="ru-RU"/>
        </w:rPr>
        <w:t xml:space="preserve"> </w:t>
      </w:r>
      <w:r w:rsidRPr="00A76728">
        <w:rPr>
          <w:rFonts w:ascii="Times New Roman" w:eastAsia="Times New Roman" w:hAnsi="Times New Roman" w:cs="Times New Roman"/>
          <w:sz w:val="24"/>
          <w:szCs w:val="24"/>
          <w:lang w:eastAsia="ru-RU"/>
        </w:rPr>
        <w:t>Метод «Лидер-ведомый»</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Согласно этому методу, один учащийся (или группа) присоединяется к более опытному учащемуся (или группе) для того чтобы овладеть незнакомыми умениями и навыками.</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Преимущества метода состоят в его простоте, более быстрой адаптации учащихся к новой деятельности и оттачивании коммуникативного навыка.</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Сложность состоит в том, что учащийся не всегда способен осознать глубинные психологические причины принятия решений своим более опытным напарником.</w:t>
      </w:r>
    </w:p>
    <w:p w:rsidR="003E4DEE"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p>
    <w:p w:rsidR="003E4DEE" w:rsidRPr="000B2581"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r w:rsidRPr="00A76728">
        <w:rPr>
          <w:rFonts w:ascii="Times New Roman" w:eastAsia="Times New Roman" w:hAnsi="Times New Roman" w:cs="Times New Roman"/>
          <w:b/>
          <w:bCs/>
          <w:sz w:val="24"/>
          <w:szCs w:val="24"/>
          <w:lang w:eastAsia="ru-RU"/>
        </w:rPr>
        <w:t>18</w:t>
      </w:r>
      <w:r>
        <w:rPr>
          <w:rFonts w:ascii="Times New Roman" w:eastAsia="Times New Roman" w:hAnsi="Times New Roman" w:cs="Times New Roman"/>
          <w:b/>
          <w:bCs/>
          <w:sz w:val="24"/>
          <w:szCs w:val="24"/>
          <w:lang w:eastAsia="ru-RU"/>
        </w:rPr>
        <w:t xml:space="preserve"> </w:t>
      </w:r>
      <w:r w:rsidRPr="00A76728">
        <w:rPr>
          <w:rFonts w:ascii="Times New Roman" w:eastAsia="Times New Roman" w:hAnsi="Times New Roman" w:cs="Times New Roman"/>
          <w:sz w:val="24"/>
          <w:szCs w:val="24"/>
          <w:lang w:eastAsia="ru-RU"/>
        </w:rPr>
        <w:t>Метод «Летучка»</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Таким незамысловатым словом называется метод, в котором актуальные на данный момент времени вопросы касаемо изучаемой темы или проблемы решаются посредством обмена информацией и мнениями, вследствие чего появляется возможность повысить навыки учащихся.</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Преимущества рассматриваемого метода заключаются в его привязке к реальным ситуациям в процессе обучения, а также в предоставлении учащимся возможности использовать при принятии решений эмоционально-волевой и содержательно-проблемный подход.</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Недостатки же состоят в том, что педагогу или лидеру дискуссии нужно уметь заострять внимание на важных деталях и делать грамотные обобщения, которые он будет предлагать учащимся. Помимо этого, велика вероятность возникновения отвлечённых дискуссий, в том числе и имеющих негативную эмоциональную окраску.</w:t>
      </w:r>
    </w:p>
    <w:p w:rsidR="003E4DEE"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p>
    <w:p w:rsidR="003E4DEE" w:rsidRPr="000B2581"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r w:rsidRPr="00A76728">
        <w:rPr>
          <w:rFonts w:ascii="Times New Roman" w:eastAsia="Times New Roman" w:hAnsi="Times New Roman" w:cs="Times New Roman"/>
          <w:b/>
          <w:bCs/>
          <w:sz w:val="24"/>
          <w:szCs w:val="24"/>
          <w:lang w:eastAsia="ru-RU"/>
        </w:rPr>
        <w:t>19</w:t>
      </w:r>
      <w:r>
        <w:rPr>
          <w:rFonts w:ascii="Times New Roman" w:eastAsia="Times New Roman" w:hAnsi="Times New Roman" w:cs="Times New Roman"/>
          <w:b/>
          <w:bCs/>
          <w:sz w:val="24"/>
          <w:szCs w:val="24"/>
          <w:lang w:eastAsia="ru-RU"/>
        </w:rPr>
        <w:t xml:space="preserve"> </w:t>
      </w:r>
      <w:r w:rsidRPr="00A76728">
        <w:rPr>
          <w:rFonts w:ascii="Times New Roman" w:eastAsia="Times New Roman" w:hAnsi="Times New Roman" w:cs="Times New Roman"/>
          <w:sz w:val="24"/>
          <w:szCs w:val="24"/>
          <w:lang w:eastAsia="ru-RU"/>
        </w:rPr>
        <w:t>Мифологемы</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Метод мифологем подразумевает поиск необычных способов решения проблем, которые возникают в реальных условиях. Такой поиск проводится на основе метафор, другими словами, разрабатывается несуществующий сценарий, схожий с существующим.</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Положительными характеристиками метода являются формирование в учащихся установки на творческий поиск решений проблем, </w:t>
      </w:r>
      <w:hyperlink r:id="rId40" w:history="1">
        <w:r w:rsidRPr="00A76728">
          <w:rPr>
            <w:rFonts w:ascii="Times New Roman" w:eastAsia="Times New Roman" w:hAnsi="Times New Roman" w:cs="Times New Roman"/>
            <w:sz w:val="24"/>
            <w:szCs w:val="24"/>
            <w:lang w:eastAsia="ru-RU"/>
          </w:rPr>
          <w:t>развитие креативного мышления</w:t>
        </w:r>
      </w:hyperlink>
      <w:r w:rsidRPr="00A76728">
        <w:rPr>
          <w:rFonts w:ascii="Times New Roman" w:eastAsia="Times New Roman" w:hAnsi="Times New Roman" w:cs="Times New Roman"/>
          <w:sz w:val="24"/>
          <w:szCs w:val="24"/>
          <w:lang w:eastAsia="ru-RU"/>
        </w:rPr>
        <w:t>, и снижение уровня тревожности учащихся при их столкновении с новыми задачами и проблемами.</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К отрицательным моментам относится пониженное внимание к </w:t>
      </w:r>
      <w:hyperlink r:id="rId41" w:history="1">
        <w:r w:rsidRPr="00A76728">
          <w:rPr>
            <w:rFonts w:ascii="Times New Roman" w:eastAsia="Times New Roman" w:hAnsi="Times New Roman" w:cs="Times New Roman"/>
            <w:sz w:val="24"/>
            <w:szCs w:val="24"/>
            <w:lang w:eastAsia="ru-RU"/>
          </w:rPr>
          <w:t>логике</w:t>
        </w:r>
      </w:hyperlink>
      <w:r w:rsidRPr="00A76728">
        <w:rPr>
          <w:rFonts w:ascii="Times New Roman" w:eastAsia="Times New Roman" w:hAnsi="Times New Roman" w:cs="Times New Roman"/>
          <w:sz w:val="24"/>
          <w:szCs w:val="24"/>
          <w:lang w:eastAsia="ru-RU"/>
        </w:rPr>
        <w:t> и рациональным просчитанным действиям в реальных условиях.</w:t>
      </w:r>
    </w:p>
    <w:p w:rsidR="003E4DEE"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p>
    <w:p w:rsidR="003E4DEE" w:rsidRPr="000B2581"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r w:rsidRPr="00A76728">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 xml:space="preserve"> </w:t>
      </w:r>
      <w:r w:rsidRPr="00A76728">
        <w:rPr>
          <w:rFonts w:ascii="Times New Roman" w:eastAsia="Times New Roman" w:hAnsi="Times New Roman" w:cs="Times New Roman"/>
          <w:sz w:val="24"/>
          <w:szCs w:val="24"/>
          <w:lang w:eastAsia="ru-RU"/>
        </w:rPr>
        <w:t>Обмен опытом</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Метод обмена опытом предполагает краткосрочный перевод учащегося в другое место обучения (включая и другие страны) и последующий возврат обратно.</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Представленный опыт способствует сплочённости коллектива, повышению качества коммуникации и расширению кругозора.</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Недостаток метода кроется в вероятности появления стрессовых ситуаций, обусловленных затруднениями личностного и технического плана на новом месте.</w:t>
      </w:r>
    </w:p>
    <w:p w:rsidR="003E4DEE"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p>
    <w:p w:rsidR="003E4DEE" w:rsidRPr="000B2581"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r w:rsidRPr="00A76728">
        <w:rPr>
          <w:rFonts w:ascii="Times New Roman" w:eastAsia="Times New Roman" w:hAnsi="Times New Roman" w:cs="Times New Roman"/>
          <w:b/>
          <w:bCs/>
          <w:sz w:val="24"/>
          <w:szCs w:val="24"/>
          <w:lang w:eastAsia="ru-RU"/>
        </w:rPr>
        <w:t>21</w:t>
      </w:r>
      <w:r>
        <w:rPr>
          <w:rFonts w:ascii="Times New Roman" w:eastAsia="Times New Roman" w:hAnsi="Times New Roman" w:cs="Times New Roman"/>
          <w:b/>
          <w:bCs/>
          <w:sz w:val="24"/>
          <w:szCs w:val="24"/>
          <w:lang w:eastAsia="ru-RU"/>
        </w:rPr>
        <w:t xml:space="preserve"> </w:t>
      </w:r>
      <w:r w:rsidRPr="00A76728">
        <w:rPr>
          <w:rFonts w:ascii="Times New Roman" w:eastAsia="Times New Roman" w:hAnsi="Times New Roman" w:cs="Times New Roman"/>
          <w:sz w:val="24"/>
          <w:szCs w:val="24"/>
          <w:lang w:eastAsia="ru-RU"/>
        </w:rPr>
        <w:t>Мозговой штурм</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hyperlink r:id="rId42" w:history="1">
        <w:r w:rsidRPr="00A76728">
          <w:rPr>
            <w:rFonts w:ascii="Times New Roman" w:eastAsia="Times New Roman" w:hAnsi="Times New Roman" w:cs="Times New Roman"/>
            <w:sz w:val="24"/>
            <w:szCs w:val="24"/>
            <w:lang w:eastAsia="ru-RU"/>
          </w:rPr>
          <w:t>Метод мозгового штурма</w:t>
        </w:r>
      </w:hyperlink>
      <w:r w:rsidRPr="00A76728">
        <w:rPr>
          <w:rFonts w:ascii="Times New Roman" w:eastAsia="Times New Roman" w:hAnsi="Times New Roman" w:cs="Times New Roman"/>
          <w:sz w:val="24"/>
          <w:szCs w:val="24"/>
          <w:lang w:eastAsia="ru-RU"/>
        </w:rPr>
        <w:t> предполагает совместную работу в небольших группах, главной целью которой является поиск решения заданной проблемы или задачи. Идеи, предлагающиеся в начале штурма, собираются воедино, изначально без всякой критики, а на последующих стадиях обсуждаются, и из них выбирается одна наиболее продуктивная.</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Мозговой штурм эффективен тем, что допускает к участию даже учащихся с минимальным уровнем знаний и набором компетенций, не требует к себе основательной подготовки, развивает в учащихся способность к оперативному мышлению и включению в групповую работу, оказывает минимальное стрессовое воздействие, взращивает культуру коммуникации и развивает навык участия в дискуссиях.</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Но данный метод не очень эффективен для решения сложных проблем, не позволяет определить ясные показатели эффективности решений, усложняет процесс определения автора лучшей идеи, а также отличается спонтанностью, способной увести учащихся далеко от темы.</w:t>
      </w:r>
    </w:p>
    <w:p w:rsidR="003E4DEE"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p>
    <w:p w:rsidR="003E4DEE" w:rsidRPr="000B2581"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r w:rsidRPr="00A76728">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 xml:space="preserve"> </w:t>
      </w:r>
      <w:r w:rsidRPr="00A76728">
        <w:rPr>
          <w:rFonts w:ascii="Times New Roman" w:eastAsia="Times New Roman" w:hAnsi="Times New Roman" w:cs="Times New Roman"/>
          <w:sz w:val="24"/>
          <w:szCs w:val="24"/>
          <w:lang w:eastAsia="ru-RU"/>
        </w:rPr>
        <w:t>Тематические обсуждения</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Метод тематических обсуждений заключается в решении определённых проблем и задач в конкретной области какой-либо дисциплины. Этот метод схож с мозговым штурмом, но отличается от него тем, что процесс обсуждения ограничен конкретными рамками, а любые, изначально кажущиеся бесперспективными решения и идеи сразу же отбрасываются.</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lastRenderedPageBreak/>
        <w:t>+ Преимуществами метода можно назвать то, что расширяется информационная база учащихся относительно обсуждаемой дисциплины и формируется навык решения конкретных задач.</w:t>
      </w:r>
    </w:p>
    <w:p w:rsidR="003E4DEE"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Недостатком можно назвать сложность поиска решения проблемы по причине того, что эта цель может быть достигнута, только если педагог или лидер обсуждения обладает навыком точного и развёрнутого донесения информации до менее информированных участников.</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p>
    <w:p w:rsidR="003E4DEE" w:rsidRPr="000B2581"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r w:rsidRPr="00A76728">
        <w:rPr>
          <w:rFonts w:ascii="Times New Roman" w:eastAsia="Times New Roman" w:hAnsi="Times New Roman" w:cs="Times New Roman"/>
          <w:b/>
          <w:bCs/>
          <w:sz w:val="24"/>
          <w:szCs w:val="24"/>
          <w:lang w:eastAsia="ru-RU"/>
        </w:rPr>
        <w:t>23</w:t>
      </w:r>
      <w:r>
        <w:rPr>
          <w:rFonts w:ascii="Times New Roman" w:eastAsia="Times New Roman" w:hAnsi="Times New Roman" w:cs="Times New Roman"/>
          <w:b/>
          <w:bCs/>
          <w:sz w:val="24"/>
          <w:szCs w:val="24"/>
          <w:lang w:eastAsia="ru-RU"/>
        </w:rPr>
        <w:t xml:space="preserve"> </w:t>
      </w:r>
      <w:r w:rsidRPr="00A76728">
        <w:rPr>
          <w:rFonts w:ascii="Times New Roman" w:eastAsia="Times New Roman" w:hAnsi="Times New Roman" w:cs="Times New Roman"/>
          <w:sz w:val="24"/>
          <w:szCs w:val="24"/>
          <w:lang w:eastAsia="ru-RU"/>
        </w:rPr>
        <w:t>Консалтинг</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Консалтинг или, как ещё называют метод, консультирование сводится к тому, что учащийся обращается за информационной или практической помощью к более опытному человеку по вопросам, касающимся конкретной темы или области исследования.</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Положительная черта этого метода состоит в том, что учащийся получает адресную поддержку и повышает свой опыт, как в исследуемой области, так и в межличностном взаимодействии.</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Отрицательная же сторона заключается в том, что метод не всегда применим, что зависит от специфики педагогической деятельности, и в ряде случаев требует для реализации материальных затрат.</w:t>
      </w:r>
    </w:p>
    <w:p w:rsidR="003E4DEE"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p>
    <w:p w:rsidR="003E4DEE" w:rsidRPr="005B3DCD"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24 </w:t>
      </w:r>
      <w:r w:rsidRPr="00A76728">
        <w:rPr>
          <w:rFonts w:ascii="Times New Roman" w:eastAsia="Times New Roman" w:hAnsi="Times New Roman" w:cs="Times New Roman"/>
          <w:sz w:val="24"/>
          <w:szCs w:val="24"/>
          <w:lang w:eastAsia="ru-RU"/>
        </w:rPr>
        <w:t>Участие в официальных мероприятиях</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Участие в официальных мероприятиях предполагает посещение учащимся выставок, конференций и т.п. Суть заключается в оценке мероприятия и составлении краткого отчёта с последующим представлением его педагогу. Подразумевается также предварительная подготовка и исследование тематических вопросов и проблем, касающихся темы мероприятия.</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Положительные стороны метода – это мобилизация учащегося к поиску соответствующей тематике мероприятия информации, развитие навыков деловой коммуникации, совершенствование аналитических способностей.</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К недостаткам можно отнести то, что эмоции и впечатления, полученные после посещения мероприятия, могут исказить реальную объективную оценку.</w:t>
      </w:r>
    </w:p>
    <w:p w:rsidR="003E4DEE"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p>
    <w:p w:rsidR="003E4DEE" w:rsidRPr="005B3DCD" w:rsidRDefault="003E4DEE" w:rsidP="003E4DEE">
      <w:pPr>
        <w:shd w:val="clear" w:color="auto" w:fill="FFFFFF"/>
        <w:spacing w:after="120" w:line="330"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25 </w:t>
      </w:r>
      <w:r w:rsidRPr="00A76728">
        <w:rPr>
          <w:rFonts w:ascii="Times New Roman" w:eastAsia="Times New Roman" w:hAnsi="Times New Roman" w:cs="Times New Roman"/>
          <w:sz w:val="24"/>
          <w:szCs w:val="24"/>
          <w:lang w:eastAsia="ru-RU"/>
        </w:rPr>
        <w:t>Использование информационно-компьютерных технологий</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Суть представленного метода ясна из названия – в педагогическом процессе применяются современные высокотехнологичные средства передачи информации, такие как компьютеры, ноутбуки, цифровые проекторы и т.п. Осваиваемая учащимися информация представляется в сочетании с визуально-образными данными (видеоматериалами, графиками и т.п.), а сам изучаемый объект, явление или процесс может быть показан в динамике.</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 Преимуществом метода является то, что демонстрация учебного материала может быть динамичной, отдельные элементы материала или весь он могут быть повторены в любое время, педагог может предоставить учащимся копии материалов, а значит, для последующего изучения нет необходимости в особых условиях, например, в аудитории или классе.</w:t>
      </w:r>
    </w:p>
    <w:p w:rsidR="003E4DEE"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lastRenderedPageBreak/>
        <w:t>- Недостатки же состоят в том, что в большинстве случаев отсутствует интерактивная связь, в процессе использования метода не ведётся учёт индивидуальных особенностей учащихся, а педагог не имеет возможности оказывать стимулирующего воздействия на своих учеников.</w:t>
      </w:r>
    </w:p>
    <w:p w:rsidR="003E4DEE" w:rsidRDefault="003E4DEE" w:rsidP="003E4DEE">
      <w:pPr>
        <w:shd w:val="clear" w:color="auto" w:fill="FFFFFF"/>
        <w:spacing w:after="120" w:line="330" w:lineRule="atLeast"/>
        <w:jc w:val="both"/>
        <w:rPr>
          <w:rFonts w:ascii="Times New Roman" w:eastAsia="Times New Roman" w:hAnsi="Times New Roman" w:cs="Times New Roman"/>
          <w:b/>
          <w:bCs/>
          <w:color w:val="001E32"/>
          <w:sz w:val="24"/>
          <w:szCs w:val="24"/>
          <w:lang w:eastAsia="ru-RU"/>
        </w:rPr>
      </w:pPr>
    </w:p>
    <w:p w:rsidR="003E4DEE" w:rsidRPr="005B3DCD" w:rsidRDefault="003E4DEE" w:rsidP="003E4DEE">
      <w:pPr>
        <w:shd w:val="clear" w:color="auto" w:fill="FFFFFF"/>
        <w:spacing w:after="120" w:line="330" w:lineRule="atLeast"/>
        <w:jc w:val="both"/>
        <w:rPr>
          <w:rFonts w:ascii="Times New Roman" w:eastAsia="Times New Roman" w:hAnsi="Times New Roman" w:cs="Times New Roman"/>
          <w:b/>
          <w:bCs/>
          <w:color w:val="001E32"/>
          <w:sz w:val="24"/>
          <w:szCs w:val="24"/>
          <w:lang w:eastAsia="ru-RU"/>
        </w:rPr>
      </w:pPr>
      <w:r>
        <w:rPr>
          <w:rFonts w:ascii="Times New Roman" w:eastAsia="Times New Roman" w:hAnsi="Times New Roman" w:cs="Times New Roman"/>
          <w:b/>
          <w:bCs/>
          <w:color w:val="001E32"/>
          <w:sz w:val="24"/>
          <w:szCs w:val="24"/>
          <w:lang w:eastAsia="ru-RU"/>
        </w:rPr>
        <w:t xml:space="preserve">26 </w:t>
      </w:r>
      <w:r w:rsidRPr="00A76728">
        <w:rPr>
          <w:rFonts w:ascii="Times New Roman" w:eastAsia="Times New Roman" w:hAnsi="Times New Roman" w:cs="Times New Roman"/>
          <w:color w:val="000000"/>
          <w:sz w:val="24"/>
          <w:szCs w:val="24"/>
          <w:lang w:eastAsia="ru-RU"/>
        </w:rPr>
        <w:t>Образовательные тренажёры</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В процессе создания тренажёров моделируются определённые педагогические задачи или относящиеся к изучаемой дисциплине ситуации. Осуществляется это посредством особого оборудования, которое находится в предназначенных для этого помещениях.</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Учащиеся овладевают сложными навыками, алгоритмами решения задач, психомоторными действиями и мыслительными операциями по принятию решений, касающихся наиболее серьёзных ситуаций и вопросов в рамках какой-либо дисциплины.</w:t>
      </w:r>
    </w:p>
    <w:p w:rsidR="003E4DEE" w:rsidRPr="00A76728" w:rsidRDefault="003E4DEE" w:rsidP="003E4DEE">
      <w:p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Есть и ряд требований к эффективным тренажёрам:</w:t>
      </w:r>
    </w:p>
    <w:p w:rsidR="003E4DEE" w:rsidRPr="00A76728" w:rsidRDefault="003E4DEE" w:rsidP="003E4DEE">
      <w:pPr>
        <w:pStyle w:val="a3"/>
        <w:numPr>
          <w:ilvl w:val="0"/>
          <w:numId w:val="2"/>
        </w:num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Тренажёры должны разрабатываться с учётом психологических особенностей конкретной дисциплины, т.к. учебные задачи должны соответствовать задачам, которые будут встречаться в реальной жизни, по своему функциональному и предметному содержанию</w:t>
      </w:r>
    </w:p>
    <w:p w:rsidR="003E4DEE" w:rsidRPr="00A76728" w:rsidRDefault="003E4DEE" w:rsidP="003E4DEE">
      <w:pPr>
        <w:pStyle w:val="a3"/>
        <w:numPr>
          <w:ilvl w:val="0"/>
          <w:numId w:val="2"/>
        </w:num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Учебные задания, выполняющиеся на тренажёре, должны быть направлены на обеспечение учащихся оперативной обратной связью, на основе которой можно будет судить о качестве выполняемых учащимися действий</w:t>
      </w:r>
    </w:p>
    <w:p w:rsidR="003E4DEE" w:rsidRPr="00A76728" w:rsidRDefault="003E4DEE" w:rsidP="003E4DEE">
      <w:pPr>
        <w:pStyle w:val="a3"/>
        <w:numPr>
          <w:ilvl w:val="0"/>
          <w:numId w:val="2"/>
        </w:num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Тренажёр должен быть предназначен для многократного повторения заданий учащимися, т.к. необходимо достичь автоматизма правильности действий. О правильности действий, в свою очередь, могут говорить комментарии педагогов, а также ощущения учащихся, получаемые ими посредством органов чувств и переживаний.</w:t>
      </w:r>
    </w:p>
    <w:p w:rsidR="003E4DEE" w:rsidRDefault="003E4DEE" w:rsidP="003E4DEE">
      <w:pPr>
        <w:pStyle w:val="a3"/>
        <w:numPr>
          <w:ilvl w:val="0"/>
          <w:numId w:val="2"/>
        </w:numPr>
        <w:spacing w:after="0" w:line="405" w:lineRule="atLeast"/>
        <w:jc w:val="both"/>
        <w:rPr>
          <w:rFonts w:ascii="Times New Roman" w:eastAsia="Times New Roman" w:hAnsi="Times New Roman" w:cs="Times New Roman"/>
          <w:sz w:val="24"/>
          <w:szCs w:val="24"/>
          <w:lang w:eastAsia="ru-RU"/>
        </w:rPr>
      </w:pPr>
      <w:r w:rsidRPr="00A76728">
        <w:rPr>
          <w:rFonts w:ascii="Times New Roman" w:eastAsia="Times New Roman" w:hAnsi="Times New Roman" w:cs="Times New Roman"/>
          <w:sz w:val="24"/>
          <w:szCs w:val="24"/>
          <w:lang w:eastAsia="ru-RU"/>
        </w:rPr>
        <w:t>Учебные задачи, которые выполняются при помощи тренажёра, необходимо подбирать так, чтобы сложность выполнения возрастала. Это позволяет учащемуся не только надлежащим образом освоить практику, но и не потерять </w:t>
      </w:r>
      <w:hyperlink r:id="rId43" w:history="1">
        <w:r w:rsidRPr="00A76728">
          <w:rPr>
            <w:rFonts w:ascii="Times New Roman" w:eastAsia="Times New Roman" w:hAnsi="Times New Roman" w:cs="Times New Roman"/>
            <w:sz w:val="24"/>
            <w:szCs w:val="24"/>
            <w:lang w:eastAsia="ru-RU"/>
          </w:rPr>
          <w:t>мотивацию к познавательной деятельности</w:t>
        </w:r>
      </w:hyperlink>
    </w:p>
    <w:p w:rsidR="003E4DEE" w:rsidRDefault="003E4DEE" w:rsidP="003E4DEE">
      <w:pPr>
        <w:spacing w:after="0" w:line="405" w:lineRule="atLeast"/>
        <w:jc w:val="both"/>
        <w:rPr>
          <w:rFonts w:ascii="Times New Roman" w:eastAsia="Times New Roman" w:hAnsi="Times New Roman" w:cs="Times New Roman"/>
          <w:b/>
          <w:sz w:val="24"/>
          <w:szCs w:val="24"/>
          <w:lang w:eastAsia="ru-RU"/>
        </w:rPr>
      </w:pPr>
    </w:p>
    <w:p w:rsidR="003E4DEE" w:rsidRDefault="003E4DEE" w:rsidP="003E4DEE">
      <w:pPr>
        <w:spacing w:after="0" w:line="405" w:lineRule="atLeast"/>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sz w:val="24"/>
          <w:szCs w:val="24"/>
          <w:lang w:eastAsia="ru-RU"/>
        </w:rPr>
        <w:t xml:space="preserve">27 </w:t>
      </w:r>
      <w:r>
        <w:rPr>
          <w:rFonts w:ascii="Times New Roman" w:eastAsia="Times New Roman" w:hAnsi="Times New Roman" w:cs="Times New Roman"/>
          <w:sz w:val="24"/>
          <w:szCs w:val="24"/>
          <w:lang w:eastAsia="ru-RU"/>
        </w:rPr>
        <w:t>Кейс метод</w:t>
      </w:r>
    </w:p>
    <w:p w:rsidR="003E4DEE" w:rsidRDefault="003E4DEE" w:rsidP="003E4DEE">
      <w:pPr>
        <w:spacing w:after="0" w:line="405" w:lineRule="atLeast"/>
        <w:jc w:val="both"/>
        <w:rPr>
          <w:rFonts w:ascii="Times New Roman" w:eastAsia="Times New Roman" w:hAnsi="Times New Roman" w:cs="Times New Roman"/>
          <w:sz w:val="24"/>
          <w:szCs w:val="24"/>
          <w:lang w:eastAsia="ru-RU"/>
        </w:rPr>
      </w:pPr>
      <w:r w:rsidRPr="000B2581">
        <w:rPr>
          <w:rFonts w:ascii="Times New Roman" w:eastAsia="Times New Roman" w:hAnsi="Times New Roman" w:cs="Times New Roman"/>
          <w:sz w:val="24"/>
          <w:szCs w:val="24"/>
          <w:lang w:eastAsia="ru-RU"/>
        </w:rPr>
        <w:t>Кейс – метод совмещает в себе такие методы как: метод проектов, ролевая игра, ситуативный анализ и многое другое. Полезной оказывается совместная деятельность, которая позволяют всем учащимся полностью осмыслить и усвоить учебный материал, дополнительную информацию, а главное – научиться работать совместно и самостоятельно.</w:t>
      </w:r>
      <w:r>
        <w:rPr>
          <w:rFonts w:ascii="Times New Roman" w:eastAsia="Times New Roman" w:hAnsi="Times New Roman" w:cs="Times New Roman"/>
          <w:sz w:val="24"/>
          <w:szCs w:val="24"/>
          <w:lang w:eastAsia="ru-RU"/>
        </w:rPr>
        <w:t xml:space="preserve"> </w:t>
      </w:r>
      <w:r w:rsidRPr="000B2581">
        <w:rPr>
          <w:rFonts w:ascii="Times New Roman" w:eastAsia="Times New Roman" w:hAnsi="Times New Roman" w:cs="Times New Roman"/>
          <w:sz w:val="24"/>
          <w:szCs w:val="24"/>
          <w:lang w:eastAsia="ru-RU"/>
        </w:rPr>
        <w:t xml:space="preserve">Суть кейс-метода – анализ реальной ситуации, описание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 При этом сама проблема не имеет однозначных решений. Будучи интерактивным методом обучения, он позволяет повысить интерес учащихся к предмету. Применение данной технологии помогает развить в детях такие важные для дальнейшей жизни качества как: коммуникабельность, </w:t>
      </w:r>
      <w:r w:rsidRPr="000B2581">
        <w:rPr>
          <w:rFonts w:ascii="Times New Roman" w:eastAsia="Times New Roman" w:hAnsi="Times New Roman" w:cs="Times New Roman"/>
          <w:sz w:val="24"/>
          <w:szCs w:val="24"/>
          <w:lang w:eastAsia="ru-RU"/>
        </w:rPr>
        <w:lastRenderedPageBreak/>
        <w:t>социальная активность, умение правильно представить своё мнение и выслушать мнение другого человека.</w:t>
      </w:r>
      <w:r>
        <w:rPr>
          <w:rFonts w:ascii="Times New Roman" w:eastAsia="Times New Roman" w:hAnsi="Times New Roman" w:cs="Times New Roman"/>
          <w:sz w:val="24"/>
          <w:szCs w:val="24"/>
          <w:lang w:eastAsia="ru-RU"/>
        </w:rPr>
        <w:t xml:space="preserve"> </w:t>
      </w:r>
    </w:p>
    <w:p w:rsidR="003E4DEE" w:rsidRPr="009614F1" w:rsidRDefault="003E4DEE" w:rsidP="003E4DEE">
      <w:pPr>
        <w:spacing w:after="0" w:line="40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2581">
        <w:rPr>
          <w:rFonts w:ascii="Times New Roman" w:eastAsia="Times New Roman" w:hAnsi="Times New Roman" w:cs="Times New Roman"/>
          <w:sz w:val="24"/>
          <w:szCs w:val="24"/>
          <w:lang w:eastAsia="ru-RU"/>
        </w:rPr>
        <w:t xml:space="preserve">Процесс обучения с использованием кейс–метода позволяет формировать </w:t>
      </w:r>
      <w:proofErr w:type="spellStart"/>
      <w:r w:rsidRPr="000B2581">
        <w:rPr>
          <w:rFonts w:ascii="Times New Roman" w:eastAsia="Times New Roman" w:hAnsi="Times New Roman" w:cs="Times New Roman"/>
          <w:sz w:val="24"/>
          <w:szCs w:val="24"/>
          <w:lang w:eastAsia="ru-RU"/>
        </w:rPr>
        <w:t>метапредметные</w:t>
      </w:r>
      <w:proofErr w:type="spellEnd"/>
      <w:r w:rsidRPr="000B2581">
        <w:rPr>
          <w:rFonts w:ascii="Times New Roman" w:eastAsia="Times New Roman" w:hAnsi="Times New Roman" w:cs="Times New Roman"/>
          <w:sz w:val="24"/>
          <w:szCs w:val="24"/>
          <w:lang w:eastAsia="ru-RU"/>
        </w:rPr>
        <w:t xml:space="preserve"> компетенции учащихся, осуществлять вариативность и личностный подход в обучении. Использование кейс–метода позволяет вызвать потребность в знаниях, познавательный интерес к изучаемому материалу, обеспечивает возможность применения методов научного исследования, развивает познавательную самостоятельность и мыслительные творческие способности, развивает эмоционально – волевые качества и формирует познавательную мотивацию.</w:t>
      </w:r>
      <w:r>
        <w:rPr>
          <w:rFonts w:ascii="Times New Roman" w:eastAsia="Times New Roman" w:hAnsi="Times New Roman" w:cs="Times New Roman"/>
          <w:sz w:val="24"/>
          <w:szCs w:val="24"/>
          <w:lang w:eastAsia="ru-RU"/>
        </w:rPr>
        <w:t xml:space="preserve"> </w:t>
      </w:r>
      <w:r w:rsidRPr="000B2581">
        <w:rPr>
          <w:rFonts w:ascii="Times New Roman" w:eastAsia="Times New Roman" w:hAnsi="Times New Roman" w:cs="Times New Roman"/>
          <w:sz w:val="24"/>
          <w:szCs w:val="24"/>
          <w:lang w:eastAsia="ru-RU"/>
        </w:rPr>
        <w:t>Сущность данного метода состоит в том, что учебный материал подается учащимся в виде проблем (кейсов), а знания приобретаются в результате активной и т</w:t>
      </w:r>
      <w:r w:rsidRPr="009614F1">
        <w:rPr>
          <w:rFonts w:ascii="Times New Roman" w:eastAsia="Times New Roman" w:hAnsi="Times New Roman" w:cs="Times New Roman"/>
          <w:sz w:val="24"/>
          <w:szCs w:val="24"/>
          <w:lang w:eastAsia="ru-RU"/>
        </w:rPr>
        <w:t>ворческой работы: самостоятельного осуществления целеполагания, сбора необходимой информации, ее анализа с разных точек зрения, выводов.</w:t>
      </w:r>
    </w:p>
    <w:p w:rsidR="003E4DEE" w:rsidRPr="009614F1" w:rsidRDefault="003E4DEE" w:rsidP="003E4DEE">
      <w:pPr>
        <w:shd w:val="clear" w:color="auto" w:fill="FFFFFF"/>
        <w:spacing w:after="0" w:line="240" w:lineRule="auto"/>
        <w:jc w:val="both"/>
        <w:rPr>
          <w:rFonts w:ascii="Times New Roman" w:eastAsia="Times New Roman" w:hAnsi="Times New Roman" w:cs="Times New Roman"/>
          <w:sz w:val="24"/>
          <w:szCs w:val="24"/>
          <w:lang w:eastAsia="ru-RU"/>
        </w:rPr>
      </w:pPr>
    </w:p>
    <w:p w:rsidR="003E4DEE" w:rsidRPr="009614F1" w:rsidRDefault="003E4DEE" w:rsidP="003E4DEE">
      <w:pPr>
        <w:shd w:val="clear" w:color="auto" w:fill="FFFFFF"/>
        <w:spacing w:after="0" w:line="240" w:lineRule="auto"/>
        <w:jc w:val="both"/>
        <w:rPr>
          <w:rFonts w:ascii="Times New Roman" w:eastAsia="Times New Roman" w:hAnsi="Times New Roman" w:cs="Times New Roman"/>
          <w:sz w:val="24"/>
          <w:szCs w:val="24"/>
          <w:lang w:eastAsia="ru-RU"/>
        </w:rPr>
      </w:pPr>
      <w:r w:rsidRPr="009614F1">
        <w:rPr>
          <w:rFonts w:ascii="Times New Roman" w:eastAsia="Times New Roman" w:hAnsi="Times New Roman" w:cs="Times New Roman"/>
          <w:b/>
          <w:sz w:val="24"/>
          <w:szCs w:val="24"/>
          <w:lang w:eastAsia="ru-RU"/>
        </w:rPr>
        <w:t xml:space="preserve"> 28</w:t>
      </w:r>
      <w:r w:rsidRPr="009614F1">
        <w:rPr>
          <w:rFonts w:ascii="Times New Roman" w:eastAsia="Times New Roman" w:hAnsi="Times New Roman" w:cs="Times New Roman"/>
          <w:sz w:val="24"/>
          <w:szCs w:val="24"/>
          <w:lang w:eastAsia="ru-RU"/>
        </w:rPr>
        <w:t xml:space="preserve"> Веб-</w:t>
      </w:r>
      <w:proofErr w:type="spellStart"/>
      <w:r w:rsidRPr="009614F1">
        <w:rPr>
          <w:rFonts w:ascii="Times New Roman" w:eastAsia="Times New Roman" w:hAnsi="Times New Roman" w:cs="Times New Roman"/>
          <w:sz w:val="24"/>
          <w:szCs w:val="24"/>
          <w:lang w:eastAsia="ru-RU"/>
        </w:rPr>
        <w:t>квест</w:t>
      </w:r>
      <w:proofErr w:type="spellEnd"/>
    </w:p>
    <w:p w:rsidR="003E4DEE" w:rsidRPr="009614F1" w:rsidRDefault="003E4DEE" w:rsidP="003E4DEE">
      <w:pPr>
        <w:shd w:val="clear" w:color="auto" w:fill="FFFFFF"/>
        <w:spacing w:after="0" w:line="240" w:lineRule="auto"/>
        <w:jc w:val="both"/>
        <w:rPr>
          <w:rFonts w:ascii="Times New Roman" w:eastAsia="Times New Roman" w:hAnsi="Times New Roman" w:cs="Times New Roman"/>
          <w:sz w:val="24"/>
          <w:szCs w:val="24"/>
          <w:lang w:eastAsia="ru-RU"/>
        </w:rPr>
      </w:pPr>
    </w:p>
    <w:p w:rsidR="003E4DEE" w:rsidRPr="009614F1" w:rsidRDefault="003E4DEE" w:rsidP="00436ABB">
      <w:pPr>
        <w:spacing w:after="0" w:line="405" w:lineRule="atLeast"/>
        <w:jc w:val="both"/>
        <w:rPr>
          <w:rFonts w:ascii="Times New Roman" w:eastAsia="Times New Roman" w:hAnsi="Times New Roman" w:cs="Times New Roman"/>
          <w:sz w:val="24"/>
          <w:szCs w:val="24"/>
          <w:lang w:eastAsia="ru-RU"/>
        </w:rPr>
      </w:pPr>
      <w:r w:rsidRPr="009614F1">
        <w:rPr>
          <w:rFonts w:ascii="Times New Roman" w:eastAsia="Times New Roman" w:hAnsi="Times New Roman" w:cs="Times New Roman"/>
          <w:sz w:val="24"/>
          <w:szCs w:val="24"/>
          <w:lang w:eastAsia="ru-RU"/>
        </w:rPr>
        <w:t>Веб-</w:t>
      </w:r>
      <w:proofErr w:type="spellStart"/>
      <w:r w:rsidRPr="009614F1">
        <w:rPr>
          <w:rFonts w:ascii="Times New Roman" w:eastAsia="Times New Roman" w:hAnsi="Times New Roman" w:cs="Times New Roman"/>
          <w:sz w:val="24"/>
          <w:szCs w:val="24"/>
          <w:lang w:eastAsia="ru-RU"/>
        </w:rPr>
        <w:t>квест</w:t>
      </w:r>
      <w:proofErr w:type="spellEnd"/>
      <w:r w:rsidRPr="009614F1">
        <w:rPr>
          <w:rFonts w:ascii="Times New Roman" w:eastAsia="Times New Roman" w:hAnsi="Times New Roman" w:cs="Times New Roman"/>
          <w:sz w:val="24"/>
          <w:szCs w:val="24"/>
          <w:lang w:eastAsia="ru-RU"/>
        </w:rPr>
        <w:t xml:space="preserve"> – это построенная по типу опор учебная структура, использующая ссылки на существенно важные ресурсы в сети Интернет и аутентичную задачу для того, чтобы мотивировать учащихся к исследованию какой-либо проблемы, развивая тем самым способность работать как индивидуально, так и в группе.</w:t>
      </w:r>
      <w:r w:rsidR="00436ABB">
        <w:rPr>
          <w:rFonts w:ascii="Times New Roman" w:eastAsia="Times New Roman" w:hAnsi="Times New Roman" w:cs="Times New Roman"/>
          <w:sz w:val="24"/>
          <w:szCs w:val="24"/>
          <w:lang w:eastAsia="ru-RU"/>
        </w:rPr>
        <w:t xml:space="preserve"> </w:t>
      </w:r>
      <w:r w:rsidRPr="009614F1">
        <w:rPr>
          <w:rFonts w:ascii="Times New Roman" w:eastAsia="Times New Roman" w:hAnsi="Times New Roman" w:cs="Times New Roman"/>
          <w:sz w:val="24"/>
          <w:szCs w:val="24"/>
          <w:lang w:eastAsia="ru-RU"/>
        </w:rPr>
        <w:t>В процессе организованной работы учащихся над технологией веб-</w:t>
      </w:r>
      <w:proofErr w:type="spellStart"/>
      <w:r w:rsidRPr="009614F1">
        <w:rPr>
          <w:rFonts w:ascii="Times New Roman" w:eastAsia="Times New Roman" w:hAnsi="Times New Roman" w:cs="Times New Roman"/>
          <w:sz w:val="24"/>
          <w:szCs w:val="24"/>
          <w:lang w:eastAsia="ru-RU"/>
        </w:rPr>
        <w:t>квест</w:t>
      </w:r>
      <w:proofErr w:type="spellEnd"/>
      <w:r w:rsidRPr="009614F1">
        <w:rPr>
          <w:rFonts w:ascii="Times New Roman" w:eastAsia="Times New Roman" w:hAnsi="Times New Roman" w:cs="Times New Roman"/>
          <w:sz w:val="24"/>
          <w:szCs w:val="24"/>
          <w:lang w:eastAsia="ru-RU"/>
        </w:rPr>
        <w:t xml:space="preserve"> могут реализовываться следующие цели:</w:t>
      </w:r>
    </w:p>
    <w:p w:rsidR="003E4DEE" w:rsidRPr="009614F1" w:rsidRDefault="003E4DEE" w:rsidP="00436ABB">
      <w:pPr>
        <w:spacing w:after="0" w:line="405" w:lineRule="atLeast"/>
        <w:jc w:val="both"/>
        <w:rPr>
          <w:rFonts w:ascii="Times New Roman" w:eastAsia="Times New Roman" w:hAnsi="Times New Roman" w:cs="Times New Roman"/>
          <w:sz w:val="24"/>
          <w:szCs w:val="24"/>
          <w:lang w:eastAsia="ru-RU"/>
        </w:rPr>
      </w:pPr>
      <w:r w:rsidRPr="009614F1">
        <w:rPr>
          <w:rFonts w:ascii="Times New Roman" w:eastAsia="Times New Roman" w:hAnsi="Times New Roman" w:cs="Times New Roman"/>
          <w:sz w:val="24"/>
          <w:szCs w:val="24"/>
          <w:lang w:eastAsia="ru-RU"/>
        </w:rPr>
        <w:t>образовательная – включение в образовательный процесс каждого ученика, организация индивидуальной и коллективной деятельности, выявление способностей работать самостоятельно;</w:t>
      </w:r>
    </w:p>
    <w:p w:rsidR="003E4DEE" w:rsidRPr="009614F1" w:rsidRDefault="003E4DEE" w:rsidP="00436ABB">
      <w:pPr>
        <w:spacing w:after="0" w:line="405" w:lineRule="atLeast"/>
        <w:jc w:val="both"/>
        <w:rPr>
          <w:rFonts w:ascii="Times New Roman" w:eastAsia="Times New Roman" w:hAnsi="Times New Roman" w:cs="Times New Roman"/>
          <w:sz w:val="24"/>
          <w:szCs w:val="24"/>
          <w:lang w:eastAsia="ru-RU"/>
        </w:rPr>
      </w:pPr>
      <w:r w:rsidRPr="009614F1">
        <w:rPr>
          <w:rFonts w:ascii="Times New Roman" w:eastAsia="Times New Roman" w:hAnsi="Times New Roman" w:cs="Times New Roman"/>
          <w:sz w:val="24"/>
          <w:szCs w:val="24"/>
          <w:lang w:eastAsia="ru-RU"/>
        </w:rPr>
        <w:t>развивающая –развитие интереса к учебному предмету и мотивация к его дальнейшему изучению, становление навыков исследовательской и познавательной деятельности, умений самостоятельно работать с ресурсами сети Интернет и извлекать необходимую информацию;</w:t>
      </w:r>
    </w:p>
    <w:p w:rsidR="003E4DEE" w:rsidRPr="009614F1" w:rsidRDefault="003E4DEE" w:rsidP="00436ABB">
      <w:pPr>
        <w:spacing w:after="0" w:line="405" w:lineRule="atLeast"/>
        <w:jc w:val="both"/>
        <w:rPr>
          <w:rFonts w:ascii="Times New Roman" w:eastAsia="Times New Roman" w:hAnsi="Times New Roman" w:cs="Times New Roman"/>
          <w:sz w:val="24"/>
          <w:szCs w:val="24"/>
          <w:lang w:eastAsia="ru-RU"/>
        </w:rPr>
      </w:pPr>
      <w:r w:rsidRPr="009614F1">
        <w:rPr>
          <w:rFonts w:ascii="Times New Roman" w:eastAsia="Times New Roman" w:hAnsi="Times New Roman" w:cs="Times New Roman"/>
          <w:sz w:val="24"/>
          <w:szCs w:val="24"/>
          <w:lang w:eastAsia="ru-RU"/>
        </w:rPr>
        <w:t>воспитательная – воспитание духа коллективной работы, ответственности за выполненные задания.</w:t>
      </w:r>
    </w:p>
    <w:p w:rsidR="003E4DEE" w:rsidRPr="009614F1" w:rsidRDefault="003E4DEE" w:rsidP="00436ABB">
      <w:pPr>
        <w:spacing w:after="0" w:line="405" w:lineRule="atLeast"/>
        <w:jc w:val="both"/>
        <w:rPr>
          <w:rFonts w:ascii="Times New Roman" w:eastAsia="Times New Roman" w:hAnsi="Times New Roman" w:cs="Times New Roman"/>
          <w:sz w:val="24"/>
          <w:szCs w:val="24"/>
          <w:lang w:eastAsia="ru-RU"/>
        </w:rPr>
      </w:pPr>
      <w:r w:rsidRPr="009614F1">
        <w:rPr>
          <w:rFonts w:ascii="Times New Roman" w:eastAsia="Times New Roman" w:hAnsi="Times New Roman" w:cs="Times New Roman"/>
          <w:sz w:val="24"/>
          <w:szCs w:val="24"/>
          <w:lang w:eastAsia="ru-RU"/>
        </w:rPr>
        <w:t>Веб-</w:t>
      </w:r>
      <w:proofErr w:type="spellStart"/>
      <w:r w:rsidRPr="009614F1">
        <w:rPr>
          <w:rFonts w:ascii="Times New Roman" w:eastAsia="Times New Roman" w:hAnsi="Times New Roman" w:cs="Times New Roman"/>
          <w:sz w:val="24"/>
          <w:szCs w:val="24"/>
          <w:lang w:eastAsia="ru-RU"/>
        </w:rPr>
        <w:t>квесты</w:t>
      </w:r>
      <w:proofErr w:type="spellEnd"/>
      <w:r w:rsidRPr="009614F1">
        <w:rPr>
          <w:rFonts w:ascii="Times New Roman" w:eastAsia="Times New Roman" w:hAnsi="Times New Roman" w:cs="Times New Roman"/>
          <w:sz w:val="24"/>
          <w:szCs w:val="24"/>
          <w:lang w:eastAsia="ru-RU"/>
        </w:rPr>
        <w:t xml:space="preserve"> имеют </w:t>
      </w:r>
      <w:proofErr w:type="spellStart"/>
      <w:r w:rsidRPr="009614F1">
        <w:rPr>
          <w:rFonts w:ascii="Times New Roman" w:eastAsia="Times New Roman" w:hAnsi="Times New Roman" w:cs="Times New Roman"/>
          <w:sz w:val="24"/>
          <w:szCs w:val="24"/>
          <w:lang w:eastAsia="ru-RU"/>
        </w:rPr>
        <w:t>чѐткую</w:t>
      </w:r>
      <w:proofErr w:type="spellEnd"/>
      <w:r w:rsidRPr="009614F1">
        <w:rPr>
          <w:rFonts w:ascii="Times New Roman" w:eastAsia="Times New Roman" w:hAnsi="Times New Roman" w:cs="Times New Roman"/>
          <w:sz w:val="24"/>
          <w:szCs w:val="24"/>
          <w:lang w:eastAsia="ru-RU"/>
        </w:rPr>
        <w:t xml:space="preserve"> структуру: введение, задание, выполнение, оценивание и заключение. Каждый структурный компонент неразрывно связан друг с другом и воспринимается учащимися как единое целое.</w:t>
      </w:r>
    </w:p>
    <w:p w:rsidR="003E4DEE" w:rsidRPr="009614F1" w:rsidRDefault="003E4DEE" w:rsidP="00436ABB">
      <w:pPr>
        <w:spacing w:after="0" w:line="405" w:lineRule="atLeast"/>
        <w:jc w:val="both"/>
        <w:rPr>
          <w:rFonts w:ascii="Times New Roman" w:eastAsia="Times New Roman" w:hAnsi="Times New Roman" w:cs="Times New Roman"/>
          <w:sz w:val="24"/>
          <w:szCs w:val="24"/>
          <w:lang w:eastAsia="ru-RU"/>
        </w:rPr>
      </w:pPr>
    </w:p>
    <w:p w:rsidR="003E4DEE" w:rsidRPr="009614F1" w:rsidRDefault="003E4DEE" w:rsidP="003E4DEE">
      <w:pPr>
        <w:shd w:val="clear" w:color="auto" w:fill="FFFFFF"/>
        <w:spacing w:after="0" w:line="240" w:lineRule="auto"/>
        <w:jc w:val="both"/>
        <w:rPr>
          <w:rFonts w:ascii="Times New Roman" w:eastAsia="Times New Roman" w:hAnsi="Times New Roman" w:cs="Times New Roman"/>
          <w:sz w:val="24"/>
          <w:szCs w:val="24"/>
          <w:lang w:eastAsia="ru-RU"/>
        </w:rPr>
      </w:pPr>
      <w:r w:rsidRPr="009614F1">
        <w:rPr>
          <w:rFonts w:ascii="Times New Roman" w:eastAsia="Times New Roman" w:hAnsi="Times New Roman" w:cs="Times New Roman"/>
          <w:b/>
          <w:sz w:val="24"/>
          <w:szCs w:val="24"/>
          <w:lang w:eastAsia="ru-RU"/>
        </w:rPr>
        <w:t>29</w:t>
      </w:r>
      <w:r w:rsidRPr="009614F1">
        <w:rPr>
          <w:rFonts w:ascii="Times New Roman" w:eastAsia="Times New Roman" w:hAnsi="Times New Roman" w:cs="Times New Roman"/>
          <w:sz w:val="24"/>
          <w:szCs w:val="24"/>
          <w:lang w:eastAsia="ru-RU"/>
        </w:rPr>
        <w:t xml:space="preserve"> Театр </w:t>
      </w:r>
    </w:p>
    <w:p w:rsidR="003E4DEE" w:rsidRPr="009614F1" w:rsidRDefault="003E4DEE" w:rsidP="003E4DEE">
      <w:pPr>
        <w:shd w:val="clear" w:color="auto" w:fill="FFFFFF"/>
        <w:spacing w:after="0" w:line="240" w:lineRule="auto"/>
        <w:jc w:val="both"/>
        <w:rPr>
          <w:rFonts w:ascii="Times New Roman" w:eastAsia="Times New Roman" w:hAnsi="Times New Roman" w:cs="Times New Roman"/>
          <w:sz w:val="24"/>
          <w:szCs w:val="24"/>
          <w:lang w:eastAsia="ru-RU"/>
        </w:rPr>
      </w:pPr>
    </w:p>
    <w:p w:rsidR="003E4DEE" w:rsidRPr="009614F1" w:rsidRDefault="003E4DEE" w:rsidP="00436ABB">
      <w:pPr>
        <w:spacing w:after="0" w:line="405" w:lineRule="atLeast"/>
        <w:jc w:val="both"/>
        <w:rPr>
          <w:rFonts w:ascii="Times New Roman" w:eastAsia="Times New Roman" w:hAnsi="Times New Roman" w:cs="Times New Roman"/>
          <w:sz w:val="24"/>
          <w:szCs w:val="24"/>
          <w:lang w:eastAsia="ru-RU"/>
        </w:rPr>
      </w:pPr>
      <w:r w:rsidRPr="009614F1">
        <w:rPr>
          <w:rFonts w:ascii="Times New Roman" w:eastAsia="Times New Roman" w:hAnsi="Times New Roman" w:cs="Times New Roman"/>
          <w:sz w:val="24"/>
          <w:szCs w:val="24"/>
          <w:lang w:eastAsia="ru-RU"/>
        </w:rPr>
        <w:t>Несколько учеников разыгрывают ситуацию в круге, а остальные наблюдают и анализируют. Задача актеров передать соответствующее настроение, эмоцию, особенность характера, а задача зрителей – заметить, объяснить свои выводы, сказать на чем они основывались,</w:t>
      </w:r>
    </w:p>
    <w:p w:rsidR="003E4DEE" w:rsidRPr="009614F1" w:rsidRDefault="003E4DEE" w:rsidP="00436ABB">
      <w:pPr>
        <w:spacing w:after="0" w:line="405" w:lineRule="atLeast"/>
        <w:jc w:val="both"/>
        <w:rPr>
          <w:rFonts w:ascii="Times New Roman" w:eastAsia="Times New Roman" w:hAnsi="Times New Roman" w:cs="Times New Roman"/>
          <w:sz w:val="24"/>
          <w:szCs w:val="24"/>
          <w:lang w:eastAsia="ru-RU"/>
        </w:rPr>
      </w:pPr>
      <w:r w:rsidRPr="009614F1">
        <w:rPr>
          <w:rFonts w:ascii="Times New Roman" w:eastAsia="Times New Roman" w:hAnsi="Times New Roman" w:cs="Times New Roman"/>
          <w:sz w:val="24"/>
          <w:szCs w:val="24"/>
          <w:lang w:eastAsia="ru-RU"/>
        </w:rPr>
        <w:t xml:space="preserve">чем руководствовались. </w:t>
      </w:r>
    </w:p>
    <w:p w:rsidR="003E4DEE" w:rsidRPr="009614F1" w:rsidRDefault="003E4DEE" w:rsidP="003E4DEE">
      <w:pPr>
        <w:shd w:val="clear" w:color="auto" w:fill="FFFFFF"/>
        <w:spacing w:after="0" w:line="240" w:lineRule="auto"/>
        <w:jc w:val="both"/>
        <w:rPr>
          <w:rFonts w:ascii="Times New Roman" w:eastAsia="Times New Roman" w:hAnsi="Times New Roman" w:cs="Times New Roman"/>
          <w:sz w:val="24"/>
          <w:szCs w:val="24"/>
          <w:lang w:eastAsia="ru-RU"/>
        </w:rPr>
      </w:pPr>
    </w:p>
    <w:p w:rsidR="003E4DEE" w:rsidRPr="009614F1" w:rsidRDefault="003E4DEE" w:rsidP="003E4DEE">
      <w:pPr>
        <w:shd w:val="clear" w:color="auto" w:fill="FFFFFF"/>
        <w:spacing w:after="0" w:line="240" w:lineRule="auto"/>
        <w:jc w:val="both"/>
        <w:rPr>
          <w:rFonts w:ascii="Times New Roman" w:eastAsia="Times New Roman" w:hAnsi="Times New Roman" w:cs="Times New Roman"/>
          <w:sz w:val="24"/>
          <w:szCs w:val="24"/>
          <w:lang w:eastAsia="ru-RU"/>
        </w:rPr>
      </w:pPr>
      <w:r w:rsidRPr="009614F1">
        <w:rPr>
          <w:rFonts w:ascii="Times New Roman" w:eastAsia="Times New Roman" w:hAnsi="Times New Roman" w:cs="Times New Roman"/>
          <w:b/>
          <w:sz w:val="24"/>
          <w:szCs w:val="24"/>
          <w:lang w:eastAsia="ru-RU"/>
        </w:rPr>
        <w:t>30</w:t>
      </w:r>
      <w:r w:rsidRPr="009614F1">
        <w:rPr>
          <w:rFonts w:ascii="Times New Roman" w:eastAsia="Times New Roman" w:hAnsi="Times New Roman" w:cs="Times New Roman"/>
          <w:sz w:val="24"/>
          <w:szCs w:val="24"/>
          <w:lang w:eastAsia="ru-RU"/>
        </w:rPr>
        <w:t xml:space="preserve"> Незаконченное </w:t>
      </w:r>
      <w:r>
        <w:rPr>
          <w:rFonts w:ascii="Times New Roman" w:eastAsia="Times New Roman" w:hAnsi="Times New Roman" w:cs="Times New Roman"/>
          <w:sz w:val="24"/>
          <w:szCs w:val="24"/>
          <w:lang w:eastAsia="ru-RU"/>
        </w:rPr>
        <w:t>п</w:t>
      </w:r>
      <w:r w:rsidRPr="009614F1">
        <w:rPr>
          <w:rFonts w:ascii="Times New Roman" w:eastAsia="Times New Roman" w:hAnsi="Times New Roman" w:cs="Times New Roman"/>
          <w:sz w:val="24"/>
          <w:szCs w:val="24"/>
          <w:lang w:eastAsia="ru-RU"/>
        </w:rPr>
        <w:t>редложение</w:t>
      </w:r>
    </w:p>
    <w:p w:rsidR="003E4DEE" w:rsidRPr="009614F1" w:rsidRDefault="003E4DEE" w:rsidP="003E4DEE">
      <w:pPr>
        <w:shd w:val="clear" w:color="auto" w:fill="FFFFFF"/>
        <w:spacing w:after="0" w:line="240" w:lineRule="auto"/>
        <w:jc w:val="both"/>
        <w:rPr>
          <w:rFonts w:ascii="Times New Roman" w:eastAsia="Times New Roman" w:hAnsi="Times New Roman" w:cs="Times New Roman"/>
          <w:sz w:val="24"/>
          <w:szCs w:val="24"/>
          <w:lang w:eastAsia="ru-RU"/>
        </w:rPr>
      </w:pPr>
    </w:p>
    <w:p w:rsidR="003E4DEE" w:rsidRPr="009614F1" w:rsidRDefault="003E4DEE" w:rsidP="00436ABB">
      <w:pPr>
        <w:spacing w:after="0" w:line="405" w:lineRule="atLeast"/>
        <w:jc w:val="both"/>
        <w:rPr>
          <w:rFonts w:ascii="Times New Roman" w:eastAsia="Times New Roman" w:hAnsi="Times New Roman" w:cs="Times New Roman"/>
          <w:sz w:val="24"/>
          <w:szCs w:val="24"/>
          <w:lang w:eastAsia="ru-RU"/>
        </w:rPr>
      </w:pPr>
      <w:r w:rsidRPr="009614F1">
        <w:rPr>
          <w:rFonts w:ascii="Times New Roman" w:eastAsia="Times New Roman" w:hAnsi="Times New Roman" w:cs="Times New Roman"/>
          <w:sz w:val="24"/>
          <w:szCs w:val="24"/>
          <w:lang w:eastAsia="ru-RU"/>
        </w:rPr>
        <w:lastRenderedPageBreak/>
        <w:t>Детям предлагается прочитать незаконченное предложение и быстро продолжить его любыми</w:t>
      </w:r>
      <w:r w:rsidR="00436ABB">
        <w:rPr>
          <w:rFonts w:ascii="Times New Roman" w:eastAsia="Times New Roman" w:hAnsi="Times New Roman" w:cs="Times New Roman"/>
          <w:sz w:val="24"/>
          <w:szCs w:val="24"/>
          <w:lang w:eastAsia="ru-RU"/>
        </w:rPr>
        <w:t xml:space="preserve"> </w:t>
      </w:r>
      <w:r w:rsidRPr="009614F1">
        <w:rPr>
          <w:rFonts w:ascii="Times New Roman" w:eastAsia="Times New Roman" w:hAnsi="Times New Roman" w:cs="Times New Roman"/>
          <w:sz w:val="24"/>
          <w:szCs w:val="24"/>
          <w:lang w:eastAsia="ru-RU"/>
        </w:rPr>
        <w:t>словами, первой пришедшей в голову мыслью. Предложения начинаются весьма неопределенно, поэтому</w:t>
      </w:r>
      <w:r w:rsidR="00436ABB">
        <w:rPr>
          <w:rFonts w:ascii="Times New Roman" w:eastAsia="Times New Roman" w:hAnsi="Times New Roman" w:cs="Times New Roman"/>
          <w:sz w:val="24"/>
          <w:szCs w:val="24"/>
          <w:lang w:eastAsia="ru-RU"/>
        </w:rPr>
        <w:t xml:space="preserve"> </w:t>
      </w:r>
      <w:r w:rsidRPr="009614F1">
        <w:rPr>
          <w:rFonts w:ascii="Times New Roman" w:eastAsia="Times New Roman" w:hAnsi="Times New Roman" w:cs="Times New Roman"/>
          <w:sz w:val="24"/>
          <w:szCs w:val="24"/>
          <w:lang w:eastAsia="ru-RU"/>
        </w:rPr>
        <w:t>у ребят практически неограниченные возможности закончить его.</w:t>
      </w:r>
    </w:p>
    <w:p w:rsidR="003E4DEE" w:rsidRPr="009614F1" w:rsidRDefault="003E4DEE" w:rsidP="00436ABB">
      <w:pPr>
        <w:spacing w:after="0" w:line="405" w:lineRule="atLeast"/>
        <w:jc w:val="both"/>
        <w:rPr>
          <w:rFonts w:ascii="Times New Roman" w:eastAsia="Times New Roman" w:hAnsi="Times New Roman" w:cs="Times New Roman"/>
          <w:sz w:val="24"/>
          <w:szCs w:val="24"/>
          <w:lang w:eastAsia="ru-RU"/>
        </w:rPr>
      </w:pPr>
    </w:p>
    <w:p w:rsidR="003E4DEE" w:rsidRPr="009614F1" w:rsidRDefault="003E4DEE" w:rsidP="003E4DEE">
      <w:pPr>
        <w:shd w:val="clear" w:color="auto" w:fill="FFFFFF"/>
        <w:spacing w:after="0" w:line="240" w:lineRule="auto"/>
        <w:jc w:val="both"/>
        <w:rPr>
          <w:rFonts w:ascii="Times New Roman" w:eastAsia="Times New Roman" w:hAnsi="Times New Roman" w:cs="Times New Roman"/>
          <w:sz w:val="24"/>
          <w:szCs w:val="24"/>
          <w:lang w:eastAsia="ru-RU"/>
        </w:rPr>
      </w:pPr>
      <w:r w:rsidRPr="009614F1">
        <w:rPr>
          <w:rFonts w:ascii="Times New Roman" w:eastAsia="Times New Roman" w:hAnsi="Times New Roman" w:cs="Times New Roman"/>
          <w:b/>
          <w:sz w:val="24"/>
          <w:szCs w:val="24"/>
          <w:lang w:eastAsia="ru-RU"/>
        </w:rPr>
        <w:t>31</w:t>
      </w:r>
      <w:r w:rsidRPr="009614F1">
        <w:rPr>
          <w:rFonts w:ascii="Times New Roman" w:eastAsia="Times New Roman" w:hAnsi="Times New Roman" w:cs="Times New Roman"/>
          <w:sz w:val="24"/>
          <w:szCs w:val="24"/>
          <w:lang w:eastAsia="ru-RU"/>
        </w:rPr>
        <w:t xml:space="preserve"> Групповой рассказ.</w:t>
      </w:r>
    </w:p>
    <w:p w:rsidR="003E4DEE" w:rsidRPr="009614F1" w:rsidRDefault="003E4DEE" w:rsidP="003E4DEE">
      <w:pPr>
        <w:shd w:val="clear" w:color="auto" w:fill="FFFFFF"/>
        <w:spacing w:after="0" w:line="240" w:lineRule="auto"/>
        <w:jc w:val="both"/>
        <w:rPr>
          <w:rFonts w:ascii="Times New Roman" w:eastAsia="Times New Roman" w:hAnsi="Times New Roman" w:cs="Times New Roman"/>
          <w:sz w:val="24"/>
          <w:szCs w:val="24"/>
          <w:lang w:eastAsia="ru-RU"/>
        </w:rPr>
      </w:pPr>
    </w:p>
    <w:p w:rsidR="003E4DEE" w:rsidRPr="009614F1" w:rsidRDefault="003E4DEE" w:rsidP="00436ABB">
      <w:pPr>
        <w:spacing w:after="0" w:line="405" w:lineRule="atLeast"/>
        <w:jc w:val="both"/>
        <w:rPr>
          <w:rFonts w:ascii="Times New Roman" w:eastAsia="Times New Roman" w:hAnsi="Times New Roman" w:cs="Times New Roman"/>
          <w:sz w:val="24"/>
          <w:szCs w:val="24"/>
          <w:lang w:eastAsia="ru-RU"/>
        </w:rPr>
      </w:pPr>
      <w:r w:rsidRPr="009614F1">
        <w:rPr>
          <w:rFonts w:ascii="Times New Roman" w:eastAsia="Times New Roman" w:hAnsi="Times New Roman" w:cs="Times New Roman"/>
          <w:sz w:val="24"/>
          <w:szCs w:val="24"/>
          <w:lang w:eastAsia="ru-RU"/>
        </w:rPr>
        <w:t>Реализуется двумя способами. Во время первого способа, каждый учащийся добавляет одно предложение к уже начатому рассказу. По определенному сигналу (через минуту) лист с незаконченным рассказом передается дальше по кругу. Второй способ хорошо подходит для отработки темы «Вопросительные слова». Учитель задает вопросы в определенном порядке, каждый участник процесса пишет ответ, складывает лист бумаги так, чтобы никто его не видел и передает соседу. Движение происходит по кругу. Таким образом, в конце получаются сразу несколько неожиданных рассказов.</w:t>
      </w:r>
    </w:p>
    <w:p w:rsidR="00987E8E" w:rsidRDefault="00987E8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87E8E" w:rsidRDefault="00987E8E" w:rsidP="00987E8E">
      <w:pPr>
        <w:jc w:val="both"/>
        <w:rPr>
          <w:rFonts w:ascii="Times New Roman" w:hAnsi="Times New Roman" w:cs="Times New Roman"/>
          <w:sz w:val="24"/>
          <w:szCs w:val="24"/>
        </w:rPr>
      </w:pPr>
      <w:r w:rsidRPr="001F4E02">
        <w:rPr>
          <w:rFonts w:ascii="Times New Roman" w:hAnsi="Times New Roman" w:cs="Times New Roman"/>
          <w:sz w:val="24"/>
          <w:szCs w:val="24"/>
        </w:rPr>
        <w:lastRenderedPageBreak/>
        <w:t xml:space="preserve">Рассмотрим основные положения западной партнерской технологии, выражая их в понятных для нашей педагогики категориях. • Учитель и его ученик (ученики) – деловые партнеры в достижении цели. • Основа сотрудничества – контракт с точно определенными обязанностями, сроками, результатами, санкциями и финансированием. • Цель ученика – овладеть важным для него предметом. • Цель педагога – помочь ему в реализации его цели. • Ответственность: 50% – ученика, 50% – педагога. • Стимулы: для ученика – его намерения, для педагога – вознаграждение. • Организация процесса: максимальная самостоятельность ученика, вмешательство педагога лишь тогда, когда ученик снизил темпы. • Постоянное формирование обобщенных алгоритмов решения задач. • Внедрение действенных стимулов </w:t>
      </w:r>
      <w:proofErr w:type="spellStart"/>
      <w:r w:rsidRPr="001F4E02">
        <w:rPr>
          <w:rFonts w:ascii="Times New Roman" w:hAnsi="Times New Roman" w:cs="Times New Roman"/>
          <w:sz w:val="24"/>
          <w:szCs w:val="24"/>
        </w:rPr>
        <w:t>самомотивации</w:t>
      </w:r>
      <w:proofErr w:type="spellEnd"/>
      <w:r w:rsidRPr="001F4E02">
        <w:rPr>
          <w:rFonts w:ascii="Times New Roman" w:hAnsi="Times New Roman" w:cs="Times New Roman"/>
          <w:sz w:val="24"/>
          <w:szCs w:val="24"/>
        </w:rPr>
        <w:t>. • Максимальная опора на индивидуальные особенности. • Использование наиновейших средств, которые могут содействовать ускорению процесса и получению продукта более высокого качества. • Обеспечение безвредности процесса и сохранение здоровья ученика. • Обеспечение индивидуального распорядка дня. • Создание комфортных условий. В педагогической печати США все чаще рассматриваются понятия: «партнерство», «сотрудничество», «кооперация». На Западе существует несколько раз</w:t>
      </w:r>
      <w:r>
        <w:rPr>
          <w:rFonts w:ascii="Times New Roman" w:hAnsi="Times New Roman" w:cs="Times New Roman"/>
          <w:sz w:val="24"/>
          <w:szCs w:val="24"/>
        </w:rPr>
        <w:t xml:space="preserve">новидностей этой технологии. </w:t>
      </w:r>
    </w:p>
    <w:p w:rsidR="00987E8E" w:rsidRPr="001F4E02" w:rsidRDefault="00987E8E" w:rsidP="00987E8E">
      <w:pPr>
        <w:jc w:val="both"/>
        <w:rPr>
          <w:rFonts w:ascii="Times New Roman" w:hAnsi="Times New Roman" w:cs="Times New Roman"/>
          <w:sz w:val="24"/>
          <w:szCs w:val="24"/>
        </w:rPr>
      </w:pPr>
      <w:r w:rsidRPr="001F4E02">
        <w:rPr>
          <w:rFonts w:ascii="Times New Roman" w:hAnsi="Times New Roman" w:cs="Times New Roman"/>
          <w:sz w:val="24"/>
          <w:szCs w:val="24"/>
        </w:rPr>
        <w:t xml:space="preserve">Основной – переход </w:t>
      </w:r>
      <w:r w:rsidRPr="00817DA7">
        <w:rPr>
          <w:rFonts w:ascii="Times New Roman" w:hAnsi="Times New Roman" w:cs="Times New Roman"/>
          <w:b/>
          <w:sz w:val="24"/>
          <w:szCs w:val="24"/>
        </w:rPr>
        <w:t>на обучение по контрактам</w:t>
      </w:r>
      <w:r w:rsidRPr="001F4E02">
        <w:rPr>
          <w:rFonts w:ascii="Times New Roman" w:hAnsi="Times New Roman" w:cs="Times New Roman"/>
          <w:sz w:val="24"/>
          <w:szCs w:val="24"/>
        </w:rPr>
        <w:t>. Не важно, составляется ли контракт явным образом или же только подразумевается. Школа, каждый учитель берут на себя совершенно четкие обязательства, таких же обязательств требуют и от учеников. Каждый отвечает за сделанный выбор. При этом никаких изменений и послаблений на время действия взаимных обязательств не допускается. Выполнение контрактов удостоверяется независимой экспертизой. Планирование процесса осуществляется в соответствии с избранным уровнем и возможностями учеников. Существенную роль играет диагностика начального состояния. На ее основе устанавливается вклад учителя. Если уровень начальной подготовки низкий, а педагогу посчастливилось его значительно поднять, то именно по этой разности состояний определяется вклад педагога и осуществляется дифференцированная оплата его труда. Иногда выгоднее брать более слабых учеников. При этом учителя никогда не берут на себя чрезмерных обязательств, ведь это будет выявлено независимым тестированием. Партнерство не предусматривает жестких схем. Это примерно то же, что у нас называют свободно планируемыми отношениями, за исключением одного – права на ошибку. Поэтому педагоги крайне осторожно идут на нарушение гарантированных схем. На творчество их вдохновить очень трудно. Никто не хочет рисковать. Все предпочитают делать по технологии, ответственность за которую несут разработчики. Сравните с нашим легкомыслием – половина школ и каждый второй учитель провозглашают, что работают в творческом режиме. Технологические схемы гибкие. Нередко изменение их происходит прямо на уроке. В первой его части педагог выступает в роли почти авторитарного руководителя учебного процесса, воспринимается как источник знаний для учеников, во второй – выступает как помощник ученика, «</w:t>
      </w:r>
      <w:proofErr w:type="spellStart"/>
      <w:r w:rsidRPr="001F4E02">
        <w:rPr>
          <w:rFonts w:ascii="Times New Roman" w:hAnsi="Times New Roman" w:cs="Times New Roman"/>
          <w:sz w:val="24"/>
          <w:szCs w:val="24"/>
        </w:rPr>
        <w:t>облегчитель</w:t>
      </w:r>
      <w:proofErr w:type="spellEnd"/>
      <w:r w:rsidRPr="001F4E02">
        <w:rPr>
          <w:rFonts w:ascii="Times New Roman" w:hAnsi="Times New Roman" w:cs="Times New Roman"/>
          <w:sz w:val="24"/>
          <w:szCs w:val="24"/>
        </w:rPr>
        <w:t>» его работы. Схема не новая и напоминает наш</w:t>
      </w:r>
      <w:r>
        <w:rPr>
          <w:rFonts w:ascii="Times New Roman" w:hAnsi="Times New Roman" w:cs="Times New Roman"/>
          <w:sz w:val="24"/>
          <w:szCs w:val="24"/>
        </w:rPr>
        <w:t>у организацию познавательного</w:t>
      </w:r>
      <w:r w:rsidRPr="001F4E02">
        <w:rPr>
          <w:rFonts w:ascii="Times New Roman" w:hAnsi="Times New Roman" w:cs="Times New Roman"/>
          <w:sz w:val="24"/>
          <w:szCs w:val="24"/>
        </w:rPr>
        <w:t xml:space="preserve"> процесса, когда в первой части урока учитель излагает новые знания, затем приступает к практическому закреплению материала. Следующая схема классного партнерства использует возможности </w:t>
      </w:r>
      <w:proofErr w:type="spellStart"/>
      <w:r w:rsidRPr="001F4E02">
        <w:rPr>
          <w:rFonts w:ascii="Times New Roman" w:hAnsi="Times New Roman" w:cs="Times New Roman"/>
          <w:sz w:val="24"/>
          <w:szCs w:val="24"/>
        </w:rPr>
        <w:t>взаимообучения</w:t>
      </w:r>
      <w:proofErr w:type="spellEnd"/>
      <w:r w:rsidRPr="001F4E02">
        <w:rPr>
          <w:rFonts w:ascii="Times New Roman" w:hAnsi="Times New Roman" w:cs="Times New Roman"/>
          <w:sz w:val="24"/>
          <w:szCs w:val="24"/>
        </w:rPr>
        <w:t xml:space="preserve">. Практикуется работа в парах, тройках, </w:t>
      </w:r>
      <w:proofErr w:type="spellStart"/>
      <w:r w:rsidRPr="001F4E02">
        <w:rPr>
          <w:rFonts w:ascii="Times New Roman" w:hAnsi="Times New Roman" w:cs="Times New Roman"/>
          <w:sz w:val="24"/>
          <w:szCs w:val="24"/>
        </w:rPr>
        <w:t>микрогруппах</w:t>
      </w:r>
      <w:proofErr w:type="spellEnd"/>
      <w:r w:rsidRPr="001F4E02">
        <w:rPr>
          <w:rFonts w:ascii="Times New Roman" w:hAnsi="Times New Roman" w:cs="Times New Roman"/>
          <w:sz w:val="24"/>
          <w:szCs w:val="24"/>
        </w:rPr>
        <w:t>, но это преимущественно в муниципальных школах. В частных школах взаимопомощь, сотрудничество учеников наблюдается нечасто. Индивидуальное обучение – экономически дорогое. Поэтому при обучении в классах, где наполняемость не превышает 4–8 учеников распространено индивидуальное консультирование, дополнительные занятия. Иногда лучшие ученики предоставляют репетиторские услуги своим же одноклассникам за деньги.</w:t>
      </w:r>
      <w:r w:rsidRPr="001F4E02">
        <w:rPr>
          <w:rFonts w:ascii="Times New Roman" w:hAnsi="Times New Roman" w:cs="Times New Roman"/>
          <w:sz w:val="24"/>
          <w:szCs w:val="24"/>
        </w:rPr>
        <w:br w:type="page"/>
      </w:r>
    </w:p>
    <w:p w:rsidR="00987E8E" w:rsidRPr="006E2CB4" w:rsidRDefault="00987E8E" w:rsidP="00987E8E">
      <w:pPr>
        <w:jc w:val="both"/>
        <w:rPr>
          <w:rFonts w:ascii="Times New Roman" w:hAnsi="Times New Roman" w:cs="Times New Roman"/>
          <w:sz w:val="24"/>
          <w:szCs w:val="24"/>
        </w:rPr>
      </w:pPr>
      <w:r w:rsidRPr="006E2CB4">
        <w:rPr>
          <w:rFonts w:ascii="Times New Roman" w:hAnsi="Times New Roman" w:cs="Times New Roman"/>
          <w:sz w:val="24"/>
          <w:szCs w:val="24"/>
        </w:rPr>
        <w:lastRenderedPageBreak/>
        <w:t>Рассмотрим такой вид сотрудничества, как «</w:t>
      </w:r>
      <w:r w:rsidRPr="00817DA7">
        <w:rPr>
          <w:rFonts w:ascii="Times New Roman" w:hAnsi="Times New Roman" w:cs="Times New Roman"/>
          <w:b/>
          <w:sz w:val="24"/>
          <w:szCs w:val="24"/>
        </w:rPr>
        <w:t>кооперативное обучение</w:t>
      </w:r>
      <w:r w:rsidRPr="006E2CB4">
        <w:rPr>
          <w:rFonts w:ascii="Times New Roman" w:hAnsi="Times New Roman" w:cs="Times New Roman"/>
          <w:sz w:val="24"/>
          <w:szCs w:val="24"/>
        </w:rPr>
        <w:t>». Выделяются цели индивидуальные и общие для всех. Для достижения общих ученики кооперируются, объединяют свои усилия, что в конечном итоге приводит к ускорению и облегчению обучения. Кооперативное обучение осуществляется в специально созданных подгруппах, которые выделяются в классе. Основой для их выделения являются одинаковое видение и понимание цели, уровень подготовленности, способность к взаимодействию, личные симпатии, общность интересов. Кооперативное обучение, сообщается в нем, это метод преподавания, который допускает много вариантов. Чтобы обучение было успешным, нужно придерживаться ряда условий: осваивая академический материал, ученики должны работать командой; каждая группа должна иметь в своем составе отличников, «середняков» и отстающих; команды должны быть разнородными по половому признаку; должна быть предусмотрена система поощрений для всей группы и для отдельных учеников.</w:t>
      </w:r>
    </w:p>
    <w:p w:rsidR="00987E8E" w:rsidRPr="006E2CB4" w:rsidRDefault="00987E8E" w:rsidP="00987E8E">
      <w:pPr>
        <w:jc w:val="both"/>
        <w:rPr>
          <w:rFonts w:ascii="Times New Roman" w:hAnsi="Times New Roman" w:cs="Times New Roman"/>
          <w:sz w:val="24"/>
          <w:szCs w:val="24"/>
        </w:rPr>
      </w:pPr>
      <w:r w:rsidRPr="006E2CB4">
        <w:rPr>
          <w:rFonts w:ascii="Times New Roman" w:hAnsi="Times New Roman" w:cs="Times New Roman"/>
          <w:sz w:val="24"/>
          <w:szCs w:val="24"/>
        </w:rPr>
        <w:t xml:space="preserve">Существует несколько вариантов модели кооперативного обучения. </w:t>
      </w:r>
    </w:p>
    <w:p w:rsidR="00987E8E" w:rsidRPr="001F4E02" w:rsidRDefault="00987E8E" w:rsidP="00987E8E">
      <w:pPr>
        <w:jc w:val="both"/>
        <w:rPr>
          <w:rFonts w:ascii="Times New Roman" w:hAnsi="Times New Roman" w:cs="Times New Roman"/>
          <w:sz w:val="24"/>
          <w:szCs w:val="24"/>
        </w:rPr>
      </w:pPr>
      <w:r w:rsidRPr="006E2CB4">
        <w:rPr>
          <w:rFonts w:ascii="Times New Roman" w:hAnsi="Times New Roman" w:cs="Times New Roman"/>
          <w:sz w:val="24"/>
          <w:szCs w:val="24"/>
        </w:rPr>
        <w:t>Одна из них получила название STAD (</w:t>
      </w:r>
      <w:proofErr w:type="spellStart"/>
      <w:r w:rsidRPr="006E2CB4">
        <w:rPr>
          <w:rFonts w:ascii="Times New Roman" w:hAnsi="Times New Roman" w:cs="Times New Roman"/>
          <w:sz w:val="24"/>
          <w:szCs w:val="24"/>
        </w:rPr>
        <w:t>Student</w:t>
      </w:r>
      <w:proofErr w:type="spellEnd"/>
      <w:r w:rsidRPr="006E2CB4">
        <w:rPr>
          <w:rFonts w:ascii="Times New Roman" w:hAnsi="Times New Roman" w:cs="Times New Roman"/>
          <w:sz w:val="24"/>
          <w:szCs w:val="24"/>
        </w:rPr>
        <w:t xml:space="preserve"> </w:t>
      </w:r>
      <w:proofErr w:type="spellStart"/>
      <w:r w:rsidRPr="006E2CB4">
        <w:rPr>
          <w:rFonts w:ascii="Times New Roman" w:hAnsi="Times New Roman" w:cs="Times New Roman"/>
          <w:sz w:val="24"/>
          <w:szCs w:val="24"/>
        </w:rPr>
        <w:t>Teams-Achievement</w:t>
      </w:r>
      <w:proofErr w:type="spellEnd"/>
      <w:r w:rsidRPr="006E2CB4">
        <w:rPr>
          <w:rFonts w:ascii="Times New Roman" w:hAnsi="Times New Roman" w:cs="Times New Roman"/>
          <w:sz w:val="24"/>
          <w:szCs w:val="24"/>
        </w:rPr>
        <w:t xml:space="preserve"> </w:t>
      </w:r>
      <w:proofErr w:type="spellStart"/>
      <w:r w:rsidRPr="006E2CB4">
        <w:rPr>
          <w:rFonts w:ascii="Times New Roman" w:hAnsi="Times New Roman" w:cs="Times New Roman"/>
          <w:sz w:val="24"/>
          <w:szCs w:val="24"/>
        </w:rPr>
        <w:t>Divisions</w:t>
      </w:r>
      <w:proofErr w:type="spellEnd"/>
      <w:r w:rsidRPr="006E2CB4">
        <w:rPr>
          <w:rFonts w:ascii="Times New Roman" w:hAnsi="Times New Roman" w:cs="Times New Roman"/>
          <w:sz w:val="24"/>
          <w:szCs w:val="24"/>
        </w:rPr>
        <w:t xml:space="preserve">: «команды учеников – бригады для повышения результатов»). Соответственно этой модели учитель разделяет класс на группы по четыре ученика в каждой. Каждая группа состоит из мальчиков и девочек с разными способностями. Сначала учитель объясняет материал, потом приступают к работе команды, стремясь сделать так, чтобы материал был усвоен всеми членами бригады. На контрольной работе по изученному материалу ученики работают индивидуально. Результат, показанный каждым, сравнивается с его же собственным предшествующим средним результатом, и полученная разность оценивается в баллах. </w:t>
      </w:r>
      <w:proofErr w:type="gramStart"/>
      <w:r w:rsidRPr="006E2CB4">
        <w:rPr>
          <w:rFonts w:ascii="Times New Roman" w:hAnsi="Times New Roman" w:cs="Times New Roman"/>
          <w:sz w:val="24"/>
          <w:szCs w:val="24"/>
        </w:rPr>
        <w:t>« Личные</w:t>
      </w:r>
      <w:proofErr w:type="gramEnd"/>
      <w:r w:rsidRPr="006E2CB4">
        <w:rPr>
          <w:rFonts w:ascii="Times New Roman" w:hAnsi="Times New Roman" w:cs="Times New Roman"/>
          <w:sz w:val="24"/>
          <w:szCs w:val="24"/>
        </w:rPr>
        <w:t xml:space="preserve"> » баллы суммируются для подсчета командного результата. Команды, которым удается набрать необходимое (соответственно критериям) количество баллов, получают вознаграждение или сертифи</w:t>
      </w:r>
      <w:r w:rsidRPr="001F4E02">
        <w:rPr>
          <w:rFonts w:ascii="Times New Roman" w:hAnsi="Times New Roman" w:cs="Times New Roman"/>
          <w:sz w:val="24"/>
          <w:szCs w:val="24"/>
        </w:rPr>
        <w:t xml:space="preserve">кат. </w:t>
      </w:r>
    </w:p>
    <w:p w:rsidR="00987E8E" w:rsidRPr="006E2CB4" w:rsidRDefault="00987E8E" w:rsidP="00987E8E">
      <w:pPr>
        <w:jc w:val="both"/>
        <w:rPr>
          <w:rFonts w:ascii="Times New Roman" w:hAnsi="Times New Roman" w:cs="Times New Roman"/>
          <w:sz w:val="24"/>
          <w:szCs w:val="24"/>
        </w:rPr>
      </w:pPr>
      <w:r w:rsidRPr="001F4E02">
        <w:rPr>
          <w:rFonts w:ascii="Times New Roman" w:hAnsi="Times New Roman" w:cs="Times New Roman"/>
          <w:sz w:val="24"/>
          <w:szCs w:val="24"/>
        </w:rPr>
        <w:t>Следующая модель называется TGT (</w:t>
      </w:r>
      <w:proofErr w:type="spellStart"/>
      <w:r w:rsidRPr="001F4E02">
        <w:rPr>
          <w:rFonts w:ascii="Times New Roman" w:hAnsi="Times New Roman" w:cs="Times New Roman"/>
          <w:sz w:val="24"/>
          <w:szCs w:val="24"/>
        </w:rPr>
        <w:t>Teams-Games-Tournament</w:t>
      </w:r>
      <w:proofErr w:type="spellEnd"/>
      <w:r w:rsidRPr="001F4E02">
        <w:rPr>
          <w:rFonts w:ascii="Times New Roman" w:hAnsi="Times New Roman" w:cs="Times New Roman"/>
          <w:sz w:val="24"/>
          <w:szCs w:val="24"/>
        </w:rPr>
        <w:t xml:space="preserve">: «команда – игра – турнир»). В этом случае делаются те же первые шаги, что и при использовании модели STAD: создание команд, объяснение учителя, командная работа для обеспечения усвоения материала. Однако вместо контрольной работы проводится турнир, в ходе которого ученики соревнуются с членами других команд и зарабатывают очки для командной </w:t>
      </w:r>
      <w:r w:rsidRPr="006E2CB4">
        <w:rPr>
          <w:rFonts w:ascii="Times New Roman" w:hAnsi="Times New Roman" w:cs="Times New Roman"/>
          <w:sz w:val="24"/>
          <w:szCs w:val="24"/>
        </w:rPr>
        <w:t xml:space="preserve">копилки. </w:t>
      </w:r>
    </w:p>
    <w:p w:rsidR="00987E8E" w:rsidRPr="006E2CB4" w:rsidRDefault="00987E8E" w:rsidP="00987E8E">
      <w:pPr>
        <w:jc w:val="both"/>
        <w:rPr>
          <w:rFonts w:ascii="Times New Roman" w:hAnsi="Times New Roman" w:cs="Times New Roman"/>
          <w:sz w:val="24"/>
          <w:szCs w:val="24"/>
        </w:rPr>
      </w:pPr>
      <w:r w:rsidRPr="006E2CB4">
        <w:rPr>
          <w:rFonts w:ascii="Times New Roman" w:hAnsi="Times New Roman" w:cs="Times New Roman"/>
          <w:sz w:val="24"/>
          <w:szCs w:val="24"/>
        </w:rPr>
        <w:t>Третья модель – так называемый метод «мозаики» (</w:t>
      </w:r>
      <w:proofErr w:type="spellStart"/>
      <w:r w:rsidRPr="006E2CB4">
        <w:rPr>
          <w:rFonts w:ascii="Times New Roman" w:hAnsi="Times New Roman" w:cs="Times New Roman"/>
          <w:sz w:val="24"/>
          <w:szCs w:val="24"/>
        </w:rPr>
        <w:t>Jigsaw</w:t>
      </w:r>
      <w:proofErr w:type="spellEnd"/>
      <w:r w:rsidRPr="006E2CB4">
        <w:rPr>
          <w:rFonts w:ascii="Times New Roman" w:hAnsi="Times New Roman" w:cs="Times New Roman"/>
          <w:sz w:val="24"/>
          <w:szCs w:val="24"/>
        </w:rPr>
        <w:t xml:space="preserve">). При этом подходе учитель разделяет класс на команды по шесть учеников. Каждая команда получает задачу выучить определенный материал, состоящий из шести разделов. Каждый член команды назначается ответственным за изучение какого-нибудь одного раздела. Члены разных команд, которые получили тот самый раздел, собираются и работают в так называемых «экспертных группах», разбирая подробно свою часть задачи. Потом ученики возвращаются из экспертных групп в свои команды и по очереди учат своих товарищей тому, что выучили сами. Мотивация, чтобы внимательно слушать и поддерживать своих товарищей по команде, создается за счет того, что сообщение товарища по команде – единственный доступ к учебному материалу. Кроме того, у любого есть собственный стимул для того, чтобы точно и подробно представлять «свой» материал, поскольку он несет ответственность за то, как этот материал усвоят его товарищи по команде. </w:t>
      </w:r>
    </w:p>
    <w:p w:rsidR="00987E8E" w:rsidRPr="001F4E02" w:rsidRDefault="00987E8E" w:rsidP="00987E8E">
      <w:pPr>
        <w:jc w:val="both"/>
        <w:rPr>
          <w:rFonts w:ascii="Times New Roman" w:hAnsi="Times New Roman" w:cs="Times New Roman"/>
          <w:sz w:val="24"/>
          <w:szCs w:val="24"/>
        </w:rPr>
      </w:pPr>
      <w:r w:rsidRPr="006E2CB4">
        <w:rPr>
          <w:rFonts w:ascii="Times New Roman" w:hAnsi="Times New Roman" w:cs="Times New Roman"/>
          <w:sz w:val="24"/>
          <w:szCs w:val="24"/>
        </w:rPr>
        <w:t xml:space="preserve">Еще одна разновидность кооперативного обучения – модель </w:t>
      </w:r>
      <w:proofErr w:type="spellStart"/>
      <w:r w:rsidRPr="006E2CB4">
        <w:rPr>
          <w:rFonts w:ascii="Times New Roman" w:hAnsi="Times New Roman" w:cs="Times New Roman"/>
          <w:sz w:val="24"/>
          <w:szCs w:val="24"/>
        </w:rPr>
        <w:t>Learning</w:t>
      </w:r>
      <w:proofErr w:type="spellEnd"/>
      <w:r w:rsidRPr="006E2CB4">
        <w:rPr>
          <w:rFonts w:ascii="Times New Roman" w:hAnsi="Times New Roman" w:cs="Times New Roman"/>
          <w:sz w:val="24"/>
          <w:szCs w:val="24"/>
        </w:rPr>
        <w:t xml:space="preserve"> </w:t>
      </w:r>
      <w:proofErr w:type="spellStart"/>
      <w:r w:rsidRPr="006E2CB4">
        <w:rPr>
          <w:rFonts w:ascii="Times New Roman" w:hAnsi="Times New Roman" w:cs="Times New Roman"/>
          <w:sz w:val="24"/>
          <w:szCs w:val="24"/>
        </w:rPr>
        <w:t>together</w:t>
      </w:r>
      <w:proofErr w:type="spellEnd"/>
      <w:r w:rsidRPr="006E2CB4">
        <w:rPr>
          <w:rFonts w:ascii="Times New Roman" w:hAnsi="Times New Roman" w:cs="Times New Roman"/>
          <w:sz w:val="24"/>
          <w:szCs w:val="24"/>
        </w:rPr>
        <w:t xml:space="preserve"> («Учимся вместе»). Соответственно ей ученики должны заполнить «рабочие листы», объединившись в группы по четыре-пять человек. От группы подается один заполненный тест, по которому оценивается общий результат.</w:t>
      </w:r>
      <w:r w:rsidRPr="001F4E02">
        <w:rPr>
          <w:rFonts w:ascii="Times New Roman" w:hAnsi="Times New Roman" w:cs="Times New Roman"/>
          <w:sz w:val="24"/>
          <w:szCs w:val="24"/>
        </w:rPr>
        <w:br w:type="page"/>
      </w:r>
    </w:p>
    <w:p w:rsidR="00987E8E" w:rsidRPr="001F4E02" w:rsidRDefault="00987E8E" w:rsidP="00987E8E">
      <w:pPr>
        <w:spacing w:line="276" w:lineRule="auto"/>
        <w:jc w:val="both"/>
        <w:rPr>
          <w:rFonts w:ascii="Times New Roman" w:hAnsi="Times New Roman" w:cs="Times New Roman"/>
          <w:sz w:val="24"/>
          <w:szCs w:val="24"/>
        </w:rPr>
      </w:pPr>
      <w:proofErr w:type="spellStart"/>
      <w:r w:rsidRPr="00817DA7">
        <w:rPr>
          <w:rFonts w:ascii="Times New Roman" w:hAnsi="Times New Roman" w:cs="Times New Roman"/>
          <w:b/>
          <w:sz w:val="24"/>
          <w:szCs w:val="24"/>
        </w:rPr>
        <w:lastRenderedPageBreak/>
        <w:t>Коллаборативное</w:t>
      </w:r>
      <w:proofErr w:type="spellEnd"/>
      <w:r w:rsidRPr="00817DA7">
        <w:rPr>
          <w:rFonts w:ascii="Times New Roman" w:hAnsi="Times New Roman" w:cs="Times New Roman"/>
          <w:b/>
          <w:sz w:val="24"/>
          <w:szCs w:val="24"/>
        </w:rPr>
        <w:t xml:space="preserve"> обучение</w:t>
      </w:r>
      <w:r w:rsidRPr="006E2CB4">
        <w:rPr>
          <w:rFonts w:ascii="Times New Roman" w:hAnsi="Times New Roman" w:cs="Times New Roman"/>
          <w:sz w:val="24"/>
          <w:szCs w:val="24"/>
        </w:rPr>
        <w:t xml:space="preserve"> (англ. </w:t>
      </w:r>
      <w:proofErr w:type="spellStart"/>
      <w:r w:rsidRPr="006E2CB4">
        <w:rPr>
          <w:rFonts w:ascii="Times New Roman" w:hAnsi="Times New Roman" w:cs="Times New Roman"/>
          <w:sz w:val="24"/>
          <w:szCs w:val="24"/>
        </w:rPr>
        <w:t>collaborative</w:t>
      </w:r>
      <w:proofErr w:type="spellEnd"/>
      <w:r w:rsidRPr="006E2CB4">
        <w:rPr>
          <w:rFonts w:ascii="Times New Roman" w:hAnsi="Times New Roman" w:cs="Times New Roman"/>
          <w:sz w:val="24"/>
          <w:szCs w:val="24"/>
        </w:rPr>
        <w:t xml:space="preserve"> </w:t>
      </w:r>
      <w:proofErr w:type="spellStart"/>
      <w:r w:rsidRPr="006E2CB4">
        <w:rPr>
          <w:rFonts w:ascii="Times New Roman" w:hAnsi="Times New Roman" w:cs="Times New Roman"/>
          <w:sz w:val="24"/>
          <w:szCs w:val="24"/>
        </w:rPr>
        <w:t>learning</w:t>
      </w:r>
      <w:proofErr w:type="spellEnd"/>
      <w:r w:rsidRPr="006E2CB4">
        <w:rPr>
          <w:rFonts w:ascii="Times New Roman" w:hAnsi="Times New Roman" w:cs="Times New Roman"/>
          <w:sz w:val="24"/>
          <w:szCs w:val="24"/>
        </w:rPr>
        <w:t xml:space="preserve">) – это подход, в рамках которого обучение построено на тесном взаимодействии между обучающимися, либо между обучающимися и преподавателем. Участники процесса получают знания через активный совместный поиск информации, обсуждение и понимание смыслов. </w:t>
      </w:r>
      <w:proofErr w:type="spellStart"/>
      <w:r w:rsidRPr="006E2CB4">
        <w:rPr>
          <w:rFonts w:ascii="Times New Roman" w:hAnsi="Times New Roman" w:cs="Times New Roman"/>
          <w:sz w:val="24"/>
          <w:szCs w:val="24"/>
        </w:rPr>
        <w:t>Коллаборативное</w:t>
      </w:r>
      <w:proofErr w:type="spellEnd"/>
      <w:r w:rsidRPr="006E2CB4">
        <w:rPr>
          <w:rFonts w:ascii="Times New Roman" w:hAnsi="Times New Roman" w:cs="Times New Roman"/>
          <w:sz w:val="24"/>
          <w:szCs w:val="24"/>
        </w:rPr>
        <w:t xml:space="preserve"> обучение включает такие форматы как групповые проекты, совместные разработки и т.п. </w:t>
      </w:r>
      <w:proofErr w:type="spellStart"/>
      <w:r w:rsidRPr="006E2CB4">
        <w:rPr>
          <w:rFonts w:ascii="Times New Roman" w:hAnsi="Times New Roman" w:cs="Times New Roman"/>
          <w:sz w:val="24"/>
          <w:szCs w:val="24"/>
        </w:rPr>
        <w:t>Коллаборация</w:t>
      </w:r>
      <w:proofErr w:type="spellEnd"/>
      <w:r w:rsidRPr="006E2CB4">
        <w:rPr>
          <w:rFonts w:ascii="Times New Roman" w:hAnsi="Times New Roman" w:cs="Times New Roman"/>
          <w:sz w:val="24"/>
          <w:szCs w:val="24"/>
        </w:rPr>
        <w:t xml:space="preserve"> – процесс совместной деятельности, </w:t>
      </w:r>
      <w:proofErr w:type="gramStart"/>
      <w:r w:rsidRPr="006E2CB4">
        <w:rPr>
          <w:rFonts w:ascii="Times New Roman" w:hAnsi="Times New Roman" w:cs="Times New Roman"/>
          <w:sz w:val="24"/>
          <w:szCs w:val="24"/>
        </w:rPr>
        <w:t>например</w:t>
      </w:r>
      <w:proofErr w:type="gramEnd"/>
      <w:r w:rsidRPr="006E2CB4">
        <w:rPr>
          <w:rFonts w:ascii="Times New Roman" w:hAnsi="Times New Roman" w:cs="Times New Roman"/>
          <w:sz w:val="24"/>
          <w:szCs w:val="24"/>
        </w:rPr>
        <w:t xml:space="preserve"> в интеллектуальной сфере, двух и более человек или организаций для достижения общих целей, при котором происходит обмен знаниями, обучение и достижение согласия. Коллективное (групповое) взаимодействие – способ организации учебного процесса, при котором: учащиеся активно общаются друг с другом, обмениваясь учебной информацией, расширяя за счет этого свои знания, совершенствуя умения</w:t>
      </w:r>
      <w:r w:rsidRPr="001F4E02">
        <w:rPr>
          <w:rFonts w:ascii="Times New Roman" w:hAnsi="Times New Roman" w:cs="Times New Roman"/>
          <w:sz w:val="24"/>
          <w:szCs w:val="24"/>
        </w:rPr>
        <w:t xml:space="preserve"> и навыки; между участниками складываются благоприятные взаимоотношения, служащие условием и средством эффективности обучения и творческого развития каждого, условием успеха каждого является успех остальных. </w:t>
      </w:r>
      <w:proofErr w:type="spellStart"/>
      <w:r w:rsidRPr="001F4E02">
        <w:rPr>
          <w:rFonts w:ascii="Times New Roman" w:hAnsi="Times New Roman" w:cs="Times New Roman"/>
          <w:sz w:val="24"/>
          <w:szCs w:val="24"/>
        </w:rPr>
        <w:t>Полилогическое</w:t>
      </w:r>
      <w:proofErr w:type="spellEnd"/>
      <w:r w:rsidRPr="001F4E02">
        <w:rPr>
          <w:rFonts w:ascii="Times New Roman" w:hAnsi="Times New Roman" w:cs="Times New Roman"/>
          <w:sz w:val="24"/>
          <w:szCs w:val="24"/>
        </w:rPr>
        <w:t xml:space="preserve"> обучение представляет собой целенаправленное взаимодействие нескольких собеседников, которые разрабатывают одну или нескольких тем, исходя из условий ситуации, руководствуясь занимаемой позицией по отношению к проблеме, предмету общения, мнению и взглядам других партнеров. При организации такого обучения учитываются следующие характеристики: 1) наличие группы участников; 2) распределение функциональных мест между членами группы; 3) смена ситуаций, объединенных однородной тематикой; 4) возможность обдумывания в рецептивном состоянии; 5) </w:t>
      </w:r>
      <w:proofErr w:type="spellStart"/>
      <w:r w:rsidRPr="001F4E02">
        <w:rPr>
          <w:rFonts w:ascii="Times New Roman" w:hAnsi="Times New Roman" w:cs="Times New Roman"/>
          <w:sz w:val="24"/>
          <w:szCs w:val="24"/>
        </w:rPr>
        <w:t>отстояние</w:t>
      </w:r>
      <w:proofErr w:type="spellEnd"/>
      <w:r w:rsidRPr="001F4E02">
        <w:rPr>
          <w:rFonts w:ascii="Times New Roman" w:hAnsi="Times New Roman" w:cs="Times New Roman"/>
          <w:sz w:val="24"/>
          <w:szCs w:val="24"/>
        </w:rPr>
        <w:t xml:space="preserve"> реплики во времени; 6) высокая активность всех участников; 7) использование языковых и экстралингвистических средств общения; 8) совокупность взаимодействий между участниками: распад на коалиции и диалогические диады (пары).</w:t>
      </w:r>
    </w:p>
    <w:p w:rsidR="003E4DEE" w:rsidRPr="00A76728" w:rsidRDefault="003E4DEE" w:rsidP="003E4DEE">
      <w:pPr>
        <w:rPr>
          <w:rFonts w:ascii="Times New Roman" w:eastAsia="Times New Roman" w:hAnsi="Times New Roman" w:cs="Times New Roman"/>
          <w:sz w:val="24"/>
          <w:szCs w:val="24"/>
          <w:lang w:eastAsia="ru-RU"/>
        </w:rPr>
      </w:pPr>
    </w:p>
    <w:p w:rsidR="000114F7" w:rsidRDefault="000114F7">
      <w:r>
        <w:br w:type="page"/>
      </w:r>
    </w:p>
    <w:p w:rsidR="000114F7" w:rsidRPr="006E2CB4" w:rsidRDefault="000114F7" w:rsidP="000114F7">
      <w:pPr>
        <w:spacing w:after="0" w:line="276" w:lineRule="auto"/>
        <w:jc w:val="both"/>
        <w:rPr>
          <w:rFonts w:ascii="Times New Roman" w:hAnsi="Times New Roman" w:cs="Times New Roman"/>
          <w:sz w:val="24"/>
          <w:szCs w:val="24"/>
        </w:rPr>
      </w:pPr>
      <w:r w:rsidRPr="006E2CB4">
        <w:rPr>
          <w:rFonts w:ascii="Times New Roman" w:hAnsi="Times New Roman" w:cs="Times New Roman"/>
          <w:sz w:val="24"/>
          <w:szCs w:val="24"/>
        </w:rPr>
        <w:lastRenderedPageBreak/>
        <w:t xml:space="preserve">В образовании наметился переход к новым формам обучения, новым технологиям. </w:t>
      </w:r>
      <w:proofErr w:type="spellStart"/>
      <w:r w:rsidRPr="006E2CB4">
        <w:rPr>
          <w:rFonts w:ascii="Times New Roman" w:hAnsi="Times New Roman" w:cs="Times New Roman"/>
          <w:sz w:val="24"/>
          <w:szCs w:val="24"/>
        </w:rPr>
        <w:t>Монологично</w:t>
      </w:r>
      <w:proofErr w:type="spellEnd"/>
      <w:r w:rsidRPr="006E2CB4">
        <w:rPr>
          <w:rFonts w:ascii="Times New Roman" w:hAnsi="Times New Roman" w:cs="Times New Roman"/>
          <w:sz w:val="24"/>
          <w:szCs w:val="24"/>
        </w:rPr>
        <w:t xml:space="preserve">-классическая рациональная форма обучения уступает место диалогической и </w:t>
      </w:r>
      <w:proofErr w:type="spellStart"/>
      <w:r w:rsidRPr="006E2CB4">
        <w:rPr>
          <w:rFonts w:ascii="Times New Roman" w:hAnsi="Times New Roman" w:cs="Times New Roman"/>
          <w:sz w:val="24"/>
          <w:szCs w:val="24"/>
        </w:rPr>
        <w:t>полилогической</w:t>
      </w:r>
      <w:proofErr w:type="spellEnd"/>
      <w:r w:rsidRPr="006E2CB4">
        <w:rPr>
          <w:rFonts w:ascii="Times New Roman" w:hAnsi="Times New Roman" w:cs="Times New Roman"/>
          <w:sz w:val="24"/>
          <w:szCs w:val="24"/>
        </w:rPr>
        <w:t>, что в свою очередь требует уделять особое внимание изучению коллективного (группового) взаимодействия.</w:t>
      </w:r>
    </w:p>
    <w:p w:rsidR="000114F7" w:rsidRPr="006E2CB4" w:rsidRDefault="000114F7" w:rsidP="000114F7">
      <w:pPr>
        <w:spacing w:after="0" w:line="276" w:lineRule="auto"/>
        <w:jc w:val="both"/>
        <w:rPr>
          <w:rFonts w:ascii="Times New Roman" w:hAnsi="Times New Roman" w:cs="Times New Roman"/>
          <w:sz w:val="24"/>
          <w:szCs w:val="24"/>
        </w:rPr>
      </w:pPr>
      <w:r w:rsidRPr="006E2CB4">
        <w:rPr>
          <w:rFonts w:ascii="Times New Roman" w:hAnsi="Times New Roman" w:cs="Times New Roman"/>
          <w:b/>
          <w:sz w:val="24"/>
          <w:szCs w:val="24"/>
        </w:rPr>
        <w:t>Методика «Проблемы по кругу»</w:t>
      </w:r>
      <w:r w:rsidRPr="006E2CB4">
        <w:rPr>
          <w:rFonts w:ascii="Times New Roman" w:hAnsi="Times New Roman" w:cs="Times New Roman"/>
          <w:sz w:val="24"/>
          <w:szCs w:val="24"/>
        </w:rPr>
        <w:t xml:space="preserve"> 1. Учитель выбирает несколько проблем, относящихся к изучаемой теме. Каждая проблема записывается на отдельном листе бумаги. 2. Класс делится на несколько групп. Число проблем должно быть равно числу групп. 3. Каждая группа получает лист с одной из проблем. В группе проходит ее обсуждение, и возможные решения записываются на другом листе. 4. По сигналу учителя листы с проблемами передаются по кругу следующим группам. 107 5. Группы ищут решения для вновь полученных проблем. Решения записываются на чистых листах. 6. Второй сигнал – листы с проблемами и их возможными решениями (два листа от двух групп) передаются третьим группам. Они знакомятся с вариантами решений и выбирают два самых, с их точки зрения, удачных. 7. Ораторы групп кратко докладывают о результатах работы и обосновывают свой выбор. </w:t>
      </w:r>
    </w:p>
    <w:p w:rsidR="000114F7" w:rsidRPr="006E2CB4" w:rsidRDefault="000114F7" w:rsidP="000114F7">
      <w:pPr>
        <w:spacing w:line="276" w:lineRule="auto"/>
        <w:jc w:val="both"/>
        <w:rPr>
          <w:rFonts w:ascii="Times New Roman" w:hAnsi="Times New Roman" w:cs="Times New Roman"/>
          <w:sz w:val="24"/>
          <w:szCs w:val="24"/>
        </w:rPr>
      </w:pPr>
      <w:r w:rsidRPr="006E2CB4">
        <w:rPr>
          <w:rFonts w:ascii="Times New Roman" w:hAnsi="Times New Roman" w:cs="Times New Roman"/>
          <w:b/>
          <w:sz w:val="24"/>
          <w:szCs w:val="24"/>
        </w:rPr>
        <w:t>Методика «Подводим итоги»</w:t>
      </w:r>
      <w:r w:rsidRPr="006E2CB4">
        <w:rPr>
          <w:rFonts w:ascii="Times New Roman" w:hAnsi="Times New Roman" w:cs="Times New Roman"/>
          <w:sz w:val="24"/>
          <w:szCs w:val="24"/>
        </w:rPr>
        <w:t xml:space="preserve"> Эту форму работы можно использовать в конце урока или в конце изучаемой темы. 1. Незадолго до конца урока учитель просит ребят кратко записать себе в тетрадь ответы на два вопроса: Чему я научился сегодня? (Что новое я узнал?) Какие вопросы у меня остались? (Что осталось непонятным и поэтому беспокоит меня?) 2. Учащиеся объединяются в группы по четыре человека, просматривают все записи и выбирают один или два лучших вопроса. 3. Ораторы групп задают вопросы всему классу. 4. Вопросы обсуждаются или идут как домашнее задание. </w:t>
      </w:r>
    </w:p>
    <w:p w:rsidR="000114F7" w:rsidRPr="006E2CB4" w:rsidRDefault="000114F7" w:rsidP="000114F7">
      <w:pPr>
        <w:spacing w:line="276" w:lineRule="auto"/>
        <w:jc w:val="both"/>
        <w:rPr>
          <w:rFonts w:ascii="Times New Roman" w:hAnsi="Times New Roman" w:cs="Times New Roman"/>
          <w:sz w:val="24"/>
          <w:szCs w:val="24"/>
        </w:rPr>
      </w:pPr>
      <w:r w:rsidRPr="006E2CB4">
        <w:rPr>
          <w:rFonts w:ascii="Times New Roman" w:hAnsi="Times New Roman" w:cs="Times New Roman"/>
          <w:b/>
          <w:sz w:val="24"/>
          <w:szCs w:val="24"/>
        </w:rPr>
        <w:t>Методика «Я-Ты-Мы»</w:t>
      </w:r>
      <w:r w:rsidRPr="006E2CB4">
        <w:rPr>
          <w:rFonts w:ascii="Times New Roman" w:hAnsi="Times New Roman" w:cs="Times New Roman"/>
          <w:sz w:val="24"/>
          <w:szCs w:val="24"/>
        </w:rPr>
        <w:t xml:space="preserve"> (нем. </w:t>
      </w:r>
      <w:proofErr w:type="spellStart"/>
      <w:r w:rsidRPr="006E2CB4">
        <w:rPr>
          <w:rFonts w:ascii="Times New Roman" w:hAnsi="Times New Roman" w:cs="Times New Roman"/>
          <w:sz w:val="24"/>
          <w:szCs w:val="24"/>
        </w:rPr>
        <w:t>Ich-Du-Wir</w:t>
      </w:r>
      <w:proofErr w:type="spellEnd"/>
      <w:r w:rsidRPr="006E2CB4">
        <w:rPr>
          <w:rFonts w:ascii="Times New Roman" w:hAnsi="Times New Roman" w:cs="Times New Roman"/>
          <w:sz w:val="24"/>
          <w:szCs w:val="24"/>
        </w:rPr>
        <w:t xml:space="preserve">, англ. </w:t>
      </w:r>
      <w:proofErr w:type="spellStart"/>
      <w:r w:rsidRPr="006E2CB4">
        <w:rPr>
          <w:rFonts w:ascii="Times New Roman" w:hAnsi="Times New Roman" w:cs="Times New Roman"/>
          <w:sz w:val="24"/>
          <w:szCs w:val="24"/>
        </w:rPr>
        <w:t>think-pair-share</w:t>
      </w:r>
      <w:proofErr w:type="spellEnd"/>
      <w:r w:rsidRPr="006E2CB4">
        <w:rPr>
          <w:rFonts w:ascii="Times New Roman" w:hAnsi="Times New Roman" w:cs="Times New Roman"/>
          <w:sz w:val="24"/>
          <w:szCs w:val="24"/>
        </w:rPr>
        <w:t xml:space="preserve">) – дидактический метод, разрабатываемый швейцарскими педагогами Петером </w:t>
      </w:r>
      <w:proofErr w:type="spellStart"/>
      <w:r w:rsidRPr="006E2CB4">
        <w:rPr>
          <w:rFonts w:ascii="Times New Roman" w:hAnsi="Times New Roman" w:cs="Times New Roman"/>
          <w:sz w:val="24"/>
          <w:szCs w:val="24"/>
        </w:rPr>
        <w:t>Галлином</w:t>
      </w:r>
      <w:proofErr w:type="spellEnd"/>
      <w:r w:rsidRPr="006E2CB4">
        <w:rPr>
          <w:rFonts w:ascii="Times New Roman" w:hAnsi="Times New Roman" w:cs="Times New Roman"/>
          <w:sz w:val="24"/>
          <w:szCs w:val="24"/>
        </w:rPr>
        <w:t xml:space="preserve"> и </w:t>
      </w:r>
      <w:proofErr w:type="spellStart"/>
      <w:r w:rsidRPr="006E2CB4">
        <w:rPr>
          <w:rFonts w:ascii="Times New Roman" w:hAnsi="Times New Roman" w:cs="Times New Roman"/>
          <w:sz w:val="24"/>
          <w:szCs w:val="24"/>
        </w:rPr>
        <w:t>Урсом</w:t>
      </w:r>
      <w:proofErr w:type="spellEnd"/>
      <w:r w:rsidRPr="006E2CB4">
        <w:rPr>
          <w:rFonts w:ascii="Times New Roman" w:hAnsi="Times New Roman" w:cs="Times New Roman"/>
          <w:sz w:val="24"/>
          <w:szCs w:val="24"/>
        </w:rPr>
        <w:t xml:space="preserve"> </w:t>
      </w:r>
      <w:proofErr w:type="spellStart"/>
      <w:r w:rsidRPr="006E2CB4">
        <w:rPr>
          <w:rFonts w:ascii="Times New Roman" w:hAnsi="Times New Roman" w:cs="Times New Roman"/>
          <w:sz w:val="24"/>
          <w:szCs w:val="24"/>
        </w:rPr>
        <w:t>Рафом</w:t>
      </w:r>
      <w:proofErr w:type="spellEnd"/>
      <w:r w:rsidRPr="006E2CB4">
        <w:rPr>
          <w:rFonts w:ascii="Times New Roman" w:hAnsi="Times New Roman" w:cs="Times New Roman"/>
          <w:sz w:val="24"/>
          <w:szCs w:val="24"/>
        </w:rPr>
        <w:t>. Концепция «Я-Ты-Мы» является частью дидактической концепции кооперативного обучения. Суть методики заключается в том, что изучаемые материалы не презентуются учащимся непосредственно. Вместо этого изучаемый материал представляется в виде задачи, проблемы или загадки так, чтобы учащиеся самостоятельно пришли к его решению.</w:t>
      </w:r>
    </w:p>
    <w:p w:rsidR="000114F7" w:rsidRPr="006E2CB4" w:rsidRDefault="000114F7" w:rsidP="000114F7">
      <w:pPr>
        <w:spacing w:line="276" w:lineRule="auto"/>
        <w:jc w:val="both"/>
        <w:rPr>
          <w:rFonts w:ascii="Times New Roman" w:hAnsi="Times New Roman" w:cs="Times New Roman"/>
          <w:sz w:val="24"/>
          <w:szCs w:val="24"/>
        </w:rPr>
      </w:pPr>
      <w:r w:rsidRPr="006E2CB4">
        <w:rPr>
          <w:rFonts w:ascii="Times New Roman" w:hAnsi="Times New Roman" w:cs="Times New Roman"/>
          <w:b/>
          <w:sz w:val="24"/>
          <w:szCs w:val="24"/>
        </w:rPr>
        <w:t>Метод «мозаики» (</w:t>
      </w:r>
      <w:proofErr w:type="spellStart"/>
      <w:r w:rsidRPr="006E2CB4">
        <w:rPr>
          <w:rFonts w:ascii="Times New Roman" w:hAnsi="Times New Roman" w:cs="Times New Roman"/>
          <w:b/>
          <w:sz w:val="24"/>
          <w:szCs w:val="24"/>
        </w:rPr>
        <w:t>Jigsaw</w:t>
      </w:r>
      <w:proofErr w:type="spellEnd"/>
      <w:r w:rsidRPr="006E2CB4">
        <w:rPr>
          <w:rFonts w:ascii="Times New Roman" w:hAnsi="Times New Roman" w:cs="Times New Roman"/>
          <w:b/>
          <w:sz w:val="24"/>
          <w:szCs w:val="24"/>
        </w:rPr>
        <w:t>).</w:t>
      </w:r>
      <w:r w:rsidRPr="006E2CB4">
        <w:rPr>
          <w:rFonts w:ascii="Times New Roman" w:hAnsi="Times New Roman" w:cs="Times New Roman"/>
          <w:sz w:val="24"/>
          <w:szCs w:val="24"/>
        </w:rPr>
        <w:t xml:space="preserve"> При этом подходе учитель разделяет класс на команды по шесть учеников. Каждая команда получает задачу выучить определенный материал, состоящий из шести разделов. Каждый член команды назначается ответственным за изучение какого-нибудь одного раздела. Члены разных команд, которые получили тот самый раздел, собираются и работают в так называемых «экспертных группах», разбирая подробно свою часть задачи. Потом ученики возвращаются из экспертных групп в свои команды и по очереди учат своих товарищей тому, что выучили сами. Мотивация, чтобы внимательно слушать и поддерживать своих товарищей по команде, создается за счет того, что сообщение товарища по команде – единственный доступ к учебному материалу. Кроме того, у любого есть собственный стимул для того, чтобы точно и подробно представлять «свой» материал, поскольку он несет ответственность за то, как этот материал усвоят его товарищи по команде. </w:t>
      </w:r>
    </w:p>
    <w:p w:rsidR="000114F7" w:rsidRDefault="000114F7" w:rsidP="000114F7">
      <w:pPr>
        <w:spacing w:line="276" w:lineRule="auto"/>
        <w:jc w:val="both"/>
        <w:rPr>
          <w:rFonts w:ascii="Times New Roman" w:hAnsi="Times New Roman" w:cs="Times New Roman"/>
          <w:sz w:val="28"/>
          <w:szCs w:val="28"/>
        </w:rPr>
      </w:pPr>
      <w:r w:rsidRPr="006E2CB4">
        <w:rPr>
          <w:rFonts w:ascii="Times New Roman" w:hAnsi="Times New Roman" w:cs="Times New Roman"/>
          <w:sz w:val="24"/>
          <w:szCs w:val="24"/>
        </w:rPr>
        <w:t xml:space="preserve">Еще одна разновидность кооперативного обучения – модель </w:t>
      </w:r>
      <w:proofErr w:type="spellStart"/>
      <w:r w:rsidRPr="006E2CB4">
        <w:rPr>
          <w:rFonts w:ascii="Times New Roman" w:hAnsi="Times New Roman" w:cs="Times New Roman"/>
          <w:sz w:val="24"/>
          <w:szCs w:val="24"/>
        </w:rPr>
        <w:t>Learning</w:t>
      </w:r>
      <w:proofErr w:type="spellEnd"/>
      <w:r w:rsidRPr="006E2CB4">
        <w:rPr>
          <w:rFonts w:ascii="Times New Roman" w:hAnsi="Times New Roman" w:cs="Times New Roman"/>
          <w:sz w:val="24"/>
          <w:szCs w:val="24"/>
        </w:rPr>
        <w:t xml:space="preserve"> </w:t>
      </w:r>
      <w:proofErr w:type="spellStart"/>
      <w:r w:rsidRPr="006E2CB4">
        <w:rPr>
          <w:rFonts w:ascii="Times New Roman" w:hAnsi="Times New Roman" w:cs="Times New Roman"/>
          <w:sz w:val="24"/>
          <w:szCs w:val="24"/>
        </w:rPr>
        <w:t>together</w:t>
      </w:r>
      <w:proofErr w:type="spellEnd"/>
      <w:r w:rsidRPr="006E2CB4">
        <w:rPr>
          <w:rFonts w:ascii="Times New Roman" w:hAnsi="Times New Roman" w:cs="Times New Roman"/>
          <w:sz w:val="24"/>
          <w:szCs w:val="24"/>
        </w:rPr>
        <w:t xml:space="preserve"> («</w:t>
      </w:r>
      <w:r w:rsidRPr="006E2CB4">
        <w:rPr>
          <w:rFonts w:ascii="Times New Roman" w:hAnsi="Times New Roman" w:cs="Times New Roman"/>
          <w:b/>
          <w:sz w:val="24"/>
          <w:szCs w:val="24"/>
        </w:rPr>
        <w:t>Учимся вместе</w:t>
      </w:r>
      <w:r w:rsidRPr="006E2CB4">
        <w:rPr>
          <w:rFonts w:ascii="Times New Roman" w:hAnsi="Times New Roman" w:cs="Times New Roman"/>
          <w:sz w:val="24"/>
          <w:szCs w:val="24"/>
        </w:rPr>
        <w:t>»). Соответственно ей ученики должны заполнить «рабочие листы», объединившись в группы по четыре-пять человек. От группы подается один заполненный тест, по которому оценивается общий результат.</w:t>
      </w:r>
    </w:p>
    <w:p w:rsidR="00476BBA" w:rsidRDefault="00476BBA">
      <w:bookmarkStart w:id="0" w:name="_GoBack"/>
      <w:bookmarkEnd w:id="0"/>
    </w:p>
    <w:sectPr w:rsidR="00476BBA" w:rsidSect="003E4D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626CA"/>
    <w:multiLevelType w:val="multilevel"/>
    <w:tmpl w:val="DDD6E4B8"/>
    <w:lvl w:ilvl="0">
      <w:start w:val="3"/>
      <w:numFmt w:val="bullet"/>
      <w:lvlText w:val="•"/>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30515601"/>
    <w:multiLevelType w:val="multilevel"/>
    <w:tmpl w:val="612E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73721E"/>
    <w:multiLevelType w:val="hybridMultilevel"/>
    <w:tmpl w:val="5776B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A5AD9"/>
    <w:multiLevelType w:val="hybridMultilevel"/>
    <w:tmpl w:val="20B2C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E9B57E8"/>
    <w:multiLevelType w:val="multilevel"/>
    <w:tmpl w:val="625C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E0"/>
    <w:rsid w:val="000114F7"/>
    <w:rsid w:val="003E4DEE"/>
    <w:rsid w:val="00436ABB"/>
    <w:rsid w:val="00476BBA"/>
    <w:rsid w:val="007568E0"/>
    <w:rsid w:val="0098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170A"/>
  <w15:chartTrackingRefBased/>
  <w15:docId w15:val="{A205C3BE-64C1-45B3-A42B-42DC5CED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brain.ru/pedagogika/new-methods.php" TargetMode="External"/><Relationship Id="rId13" Type="http://schemas.openxmlformats.org/officeDocument/2006/relationships/hyperlink" Target="https://4brain.ru/pedagogika/new-methods.php" TargetMode="External"/><Relationship Id="rId18" Type="http://schemas.openxmlformats.org/officeDocument/2006/relationships/hyperlink" Target="https://4brain.ru/pedagogika/new-methods.php" TargetMode="External"/><Relationship Id="rId26" Type="http://schemas.openxmlformats.org/officeDocument/2006/relationships/hyperlink" Target="https://4brain.ru/pedagogika/new-methods.php" TargetMode="External"/><Relationship Id="rId39" Type="http://schemas.openxmlformats.org/officeDocument/2006/relationships/hyperlink" Target="http://4brain.ru/blog/%D0%BF%D1%80%D0%B0%D0%B2%D0%B8%D0%BB%D1%8C%D0%BD%D0%BE%D0%B5-%D0%BE%D1%82%D0%BD%D0%BE%D1%88%D0%B5%D0%BD%D0%B8%D0%B5-%D0%BA-%D0%BD%D0%B5%D1%83%D0%B4%D0%B0%D1%87%D0%B0%D0%BC/" TargetMode="External"/><Relationship Id="rId3" Type="http://schemas.openxmlformats.org/officeDocument/2006/relationships/settings" Target="settings.xml"/><Relationship Id="rId21" Type="http://schemas.openxmlformats.org/officeDocument/2006/relationships/hyperlink" Target="https://4brain.ru/pedagogika/new-methods.php" TargetMode="External"/><Relationship Id="rId34" Type="http://schemas.openxmlformats.org/officeDocument/2006/relationships/hyperlink" Target="http://4brain.ru/blog/%D0%BC%D0%B5%D1%82%D0%BE%D0%B4-%D0%BA%D0%B5%D0%B9%D1%81%D0%BE%D0%B2-%D0%B2-%D1%83%D1%87%D0%B5%D0%B1%D0%BD%D0%BE%D0%BC-%D0%BF%D1%80%D0%BE%D1%86%D0%B5%D1%81%D1%81%D0%B5/" TargetMode="External"/><Relationship Id="rId42" Type="http://schemas.openxmlformats.org/officeDocument/2006/relationships/hyperlink" Target="http://4brain.ru/blog/%D0%BC%D0%B5%D1%82%D0%BE%D0%B4-%D0%BC%D0%BE%D0%B7%D0%B3%D0%BE%D0%B2%D0%BE%D0%B3%D0%BE-%D1%88%D1%82%D1%83%D1%80%D0%BC%D0%B0/" TargetMode="External"/><Relationship Id="rId7" Type="http://schemas.openxmlformats.org/officeDocument/2006/relationships/hyperlink" Target="https://4brain.ru/pedagogika/new-methods.php" TargetMode="External"/><Relationship Id="rId12" Type="http://schemas.openxmlformats.org/officeDocument/2006/relationships/hyperlink" Target="https://4brain.ru/pedagogika/new-methods.php" TargetMode="External"/><Relationship Id="rId17" Type="http://schemas.openxmlformats.org/officeDocument/2006/relationships/hyperlink" Target="https://4brain.ru/pedagogika/new-methods.php" TargetMode="External"/><Relationship Id="rId25" Type="http://schemas.openxmlformats.org/officeDocument/2006/relationships/hyperlink" Target="https://4brain.ru/pedagogika/new-methods.php" TargetMode="External"/><Relationship Id="rId33" Type="http://schemas.openxmlformats.org/officeDocument/2006/relationships/hyperlink" Target="http://4brain.ru/time" TargetMode="External"/><Relationship Id="rId38" Type="http://schemas.openxmlformats.org/officeDocument/2006/relationships/hyperlink" Target="http://4brain.ru/blog/%D0%BF%D1%80%D0%BE%D1%86%D0%B5%D1%81%D1%81-%D0%B4%D0%BE%D1%81%D1%82%D0%B8%D0%B6%D0%B5%D0%BD%D0%B8%D1%8F-%D1%86%D0%B5%D0%BB%D0%B8/" TargetMode="External"/><Relationship Id="rId2" Type="http://schemas.openxmlformats.org/officeDocument/2006/relationships/styles" Target="styles.xml"/><Relationship Id="rId16" Type="http://schemas.openxmlformats.org/officeDocument/2006/relationships/hyperlink" Target="https://4brain.ru/pedagogika/new-methods.php" TargetMode="External"/><Relationship Id="rId20" Type="http://schemas.openxmlformats.org/officeDocument/2006/relationships/hyperlink" Target="https://4brain.ru/pedagogika/new-methods.php" TargetMode="External"/><Relationship Id="rId29" Type="http://schemas.openxmlformats.org/officeDocument/2006/relationships/hyperlink" Target="https://4brain.ru/pedagogika/new-methods.php" TargetMode="External"/><Relationship Id="rId41" Type="http://schemas.openxmlformats.org/officeDocument/2006/relationships/hyperlink" Target="http://4brain.ru/logika/" TargetMode="External"/><Relationship Id="rId1" Type="http://schemas.openxmlformats.org/officeDocument/2006/relationships/numbering" Target="numbering.xml"/><Relationship Id="rId6" Type="http://schemas.openxmlformats.org/officeDocument/2006/relationships/hyperlink" Target="https://4brain.ru/pedagogika/new-methods.php" TargetMode="External"/><Relationship Id="rId11" Type="http://schemas.openxmlformats.org/officeDocument/2006/relationships/hyperlink" Target="https://4brain.ru/pedagogika/new-methods.php" TargetMode="External"/><Relationship Id="rId24" Type="http://schemas.openxmlformats.org/officeDocument/2006/relationships/hyperlink" Target="https://4brain.ru/pedagogika/new-methods.php" TargetMode="External"/><Relationship Id="rId32" Type="http://schemas.openxmlformats.org/officeDocument/2006/relationships/hyperlink" Target="http://4brain.ru/psy/psihologija-motivacii.php" TargetMode="External"/><Relationship Id="rId37" Type="http://schemas.openxmlformats.org/officeDocument/2006/relationships/hyperlink" Target="http://4brain.ru/time/plan.php" TargetMode="External"/><Relationship Id="rId40" Type="http://schemas.openxmlformats.org/officeDocument/2006/relationships/hyperlink" Target="http://4brain.ru/tvorcheskoe-myshlenie/razvitie-kreativnosti.php" TargetMode="External"/><Relationship Id="rId45" Type="http://schemas.openxmlformats.org/officeDocument/2006/relationships/theme" Target="theme/theme1.xml"/><Relationship Id="rId5" Type="http://schemas.openxmlformats.org/officeDocument/2006/relationships/hyperlink" Target="https://4brain.ru/pedagogika/new-methods.php" TargetMode="External"/><Relationship Id="rId15" Type="http://schemas.openxmlformats.org/officeDocument/2006/relationships/hyperlink" Target="https://4brain.ru/pedagogika/new-methods.php" TargetMode="External"/><Relationship Id="rId23" Type="http://schemas.openxmlformats.org/officeDocument/2006/relationships/hyperlink" Target="https://4brain.ru/pedagogika/new-methods.php" TargetMode="External"/><Relationship Id="rId28" Type="http://schemas.openxmlformats.org/officeDocument/2006/relationships/hyperlink" Target="https://4brain.ru/pedagogika/new-methods.php" TargetMode="External"/><Relationship Id="rId36" Type="http://schemas.openxmlformats.org/officeDocument/2006/relationships/hyperlink" Target="http://4brain.ru/blog/%D1%8D%D1%84%D1%84%D0%B5%D0%BA%D1%82-%D0%BA%D0%BE%D0%B1%D1%80%D1%8B/" TargetMode="External"/><Relationship Id="rId10" Type="http://schemas.openxmlformats.org/officeDocument/2006/relationships/hyperlink" Target="https://4brain.ru/pedagogika/new-methods.php" TargetMode="External"/><Relationship Id="rId19" Type="http://schemas.openxmlformats.org/officeDocument/2006/relationships/hyperlink" Target="https://4brain.ru/pedagogika/new-methods.php" TargetMode="External"/><Relationship Id="rId31" Type="http://schemas.openxmlformats.org/officeDocument/2006/relationships/hyperlink" Target="http://4brain.ru/blog/%D0%B8%D1%81%D0%BA%D1%83%D1%81%D1%81%D1%82%D0%B2%D0%BE-%D0%BF%D0%B5%D1%80%D0%B5%D0%B3%D0%BE%D0%B2%D0%BE%D1%80%D0%BE%D0%B2-%D0%B2-%D0%B4%D0%B5%D0%BB%D0%BE%D0%B2%D0%BE%D0%BC-%D0%BE%D0%B1%D1%89%D0%B5/"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4brain.ru/pedagogika/new-methods.php" TargetMode="External"/><Relationship Id="rId14" Type="http://schemas.openxmlformats.org/officeDocument/2006/relationships/hyperlink" Target="https://4brain.ru/pedagogika/new-methods.php" TargetMode="External"/><Relationship Id="rId22" Type="http://schemas.openxmlformats.org/officeDocument/2006/relationships/hyperlink" Target="https://4brain.ru/pedagogika/new-methods.php" TargetMode="External"/><Relationship Id="rId27" Type="http://schemas.openxmlformats.org/officeDocument/2006/relationships/hyperlink" Target="https://4brain.ru/pedagogika/new-methods.php" TargetMode="External"/><Relationship Id="rId30" Type="http://schemas.openxmlformats.org/officeDocument/2006/relationships/hyperlink" Target="https://4brain.ru/pedagogika/new-methods.php" TargetMode="External"/><Relationship Id="rId35" Type="http://schemas.openxmlformats.org/officeDocument/2006/relationships/hyperlink" Target="http://4brain.ru/blog/10-%D0%BF%D0%BE%D0%BF%D1%83%D0%BB%D1%8F%D1%80%D0%BD%D1%8B%D1%85-%D0%BD%D0%B0%D0%BF%D1%80%D0%B0%D0%B2%D0%BB%D0%B5%D0%BD%D0%B8%D0%B9-%D0%BF%D1%81%D0%B8%D1%85%D0%BE%D0%BB%D0%BE%D0%B3%D0%B8%D0%B8/" TargetMode="External"/><Relationship Id="rId43" Type="http://schemas.openxmlformats.org/officeDocument/2006/relationships/hyperlink" Target="http://4brain.ru/blog/%D1%84%D0%BE%D1%80%D0%BC%D0%B8%D1%80%D0%BE%D0%B2%D0%B0%D0%BD%D0%B8%D0%B5-%D0%BC%D0%BE%D1%82%D0%B8%D0%B2%D0%B0%D1%86%D0%B8%D0%B8-%D1%83%D1%87%D0%B5%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16</Pages>
  <Words>6451</Words>
  <Characters>36776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Yulia</cp:lastModifiedBy>
  <cp:revision>5</cp:revision>
  <dcterms:created xsi:type="dcterms:W3CDTF">2020-10-15T06:18:00Z</dcterms:created>
  <dcterms:modified xsi:type="dcterms:W3CDTF">2020-10-15T07:24:00Z</dcterms:modified>
</cp:coreProperties>
</file>