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724" w:rsidRPr="006327D8" w:rsidRDefault="001E6724" w:rsidP="006327D8">
      <w:pPr>
        <w:spacing w:before="100" w:beforeAutospacing="1" w:after="100" w:afterAutospacing="1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 w:rsidRPr="006327D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  <w:t>Пять шагов, как отучить ребенка от гаджетов: рекомендации психолога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зависимости ребенка от гаджетов – одна из самых распространенных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 время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наступает стадия зависимости и как отучить ре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 от планшета и смартфона?</w:t>
      </w:r>
    </w:p>
    <w:p w:rsidR="001E6724" w:rsidRPr="00360A57" w:rsidRDefault="006327D8" w:rsidP="001E6724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к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приучил?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ко мне приходят родители с ребенком младшего школьного возраста с проблемой зависимости малыша от гаджета, то возникает логичный вопрос к родителям: "Кто приучил?"</w:t>
      </w:r>
    </w:p>
    <w:p w:rsidR="001E6724" w:rsidRPr="00360A57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орой родители не всегда отслеживают, как сами приводят сына или дочь к этой зависимости, знакомя</w:t>
      </w:r>
      <w:r w:rsidR="001E6724" w:rsidRPr="00360A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детей с девайсами, в которых намного больше функций, чем необходимо ребенку. </w:t>
      </w:r>
    </w:p>
    <w:p w:rsidR="00C87A0D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ричин, по которым родители самостоятельно вручают детям смартфоны, несколько.</w:t>
      </w:r>
    </w:p>
    <w:p w:rsidR="006327D8" w:rsidRPr="00360A57" w:rsidRDefault="006327D8" w:rsidP="006327D8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FE6125" wp14:editId="6576C9FA">
            <wp:extent cx="6143625" cy="3283700"/>
            <wp:effectExtent l="0" t="0" r="0" b="0"/>
            <wp:docPr id="3" name="Рисунок 3" descr="https://mtdata.ru/u10/photo72A9/2092930487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10/photo72A9/20929304870-0/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98" cy="33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4" w:rsidRPr="00360A57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1)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занять дошкольника, чтобы он не мешал заниматься своими делами:</w:t>
      </w:r>
      <w:r w:rsidR="001E6724" w:rsidRPr="00360A5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сидит, играет и никого не трогает.</w:t>
      </w:r>
    </w:p>
    <w:p w:rsidR="00C87A0D" w:rsidRPr="00360A57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занять его этим же гаджетом, чтобы быстро и без истерик накормить,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одеть, дать лекарство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далее. 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проходит время, и мы уже очень возмущены, что ребенок сам себя занимает и развлекает исключительно гаджетами.</w:t>
      </w:r>
    </w:p>
    <w:p w:rsidR="006327D8" w:rsidRDefault="006327D8" w:rsidP="001E6724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7D8" w:rsidRDefault="006327D8" w:rsidP="001E6724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27D8" w:rsidRDefault="001E6724" w:rsidP="006327D8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Зачем "яблоко" школьнику?</w:t>
      </w:r>
    </w:p>
    <w:p w:rsidR="006327D8" w:rsidRDefault="006327D8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E459B" wp14:editId="5DC21B9F">
            <wp:extent cx="5940425" cy="3356340"/>
            <wp:effectExtent l="0" t="0" r="3175" b="0"/>
            <wp:docPr id="5" name="Рисунок 5" descr="https://pravlife.org/sites/default/files/field/image/2020.01.23/334170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vlife.org/sites/default/files/field/image/2020.01.23/334170.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4" w:rsidRPr="00360A57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причина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появления "навороченных" телефонов у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уже школьного возраста это п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мнению, 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сблизить ребенка с одноклассниками и сверстниками.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такой ситуации именно эти телефоны приводят детей и их сверстников к зависимости. Стоит ли это того? Ведь если завтра кто-то из сверстников принесет наркотики или сигареты, родители не пойдут покупать своим такое же, чтобы их сын был на одно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уровне с друзьями.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Начать работу над возникающими трудностями 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с того, чтобы увидеть и признать именно свою ответственность в этой ситуации, не обвиняя ребенка.</w:t>
      </w:r>
    </w:p>
    <w:p w:rsidR="001E6724" w:rsidRPr="00360A57" w:rsidRDefault="001E6724" w:rsidP="001E6724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опасность</w:t>
      </w:r>
    </w:p>
    <w:p w:rsidR="001E6724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азличные исследования уже выявили негативные эффекты раннего приобщения к цифровым устройствам: недоразвитие социальных навыков, проблемы с концентрацией внимания, памятью, эмоциональной и коммуникативной сферой.</w:t>
      </w:r>
    </w:p>
    <w:p w:rsidR="006327D8" w:rsidRPr="00360A57" w:rsidRDefault="006327D8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01FBC7" wp14:editId="3C965327">
            <wp:extent cx="3217673" cy="1733550"/>
            <wp:effectExtent l="0" t="0" r="1905" b="0"/>
            <wp:docPr id="4" name="Рисунок 4" descr="https://mtdata.ru/u20/photo5936/2061964756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tdata.ru/u20/photo5936/20619647563-0/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6596" cy="17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4" w:rsidRPr="00360A57" w:rsidRDefault="001E6724" w:rsidP="001E6724">
      <w:pPr>
        <w:spacing w:after="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Порой говорят, что "сейчас 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время и дети другие". С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огласна, но мозг также нуждается в развитии. Почему опасно, когда в маленьком возрасте дают гаджеты: в этот период развиваются основные функции мозга – внимание, память, мышление, вообр</w:t>
      </w:r>
      <w:r w:rsidR="00632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ажение, речь, развитие моторики</w:t>
      </w:r>
      <w:bookmarkStart w:id="0" w:name="_GoBack"/>
      <w:bookmarkEnd w:id="0"/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 пояснила собеседница.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 проблема в том, что на экране гаджета или компьютера слишком быстро мелькают кадры и не дают зрителю сфокусироваться и осмыслить информацию.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становится информативно "всеядным", а уже в 6-7 лет родители тревожатся, что ребенку трудно сосредоточиться, выстроить сюжет, он становится рассеянным. Почему? Потому что с ранних лет он привыкает к мельканию, его внимание не тренировано, мышление не развивается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6724" w:rsidRPr="00360A57" w:rsidRDefault="001E6724" w:rsidP="001E6724">
      <w:pPr>
        <w:spacing w:before="100" w:beforeAutospacing="1" w:after="150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делать?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1: пересмотреть отношения</w:t>
      </w:r>
    </w:p>
    <w:p w:rsidR="00C87A0D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Представляете ситуацию: мужчина вас любит, одевает, обеспечивает жильем и продуктами, заботится, но времени с вами не проводит, он появляется только на два часа в неделю, чтобы с вами погулять и все. Вас устроят такие отношения? Нет. А с детьми это нормально: накормили, одели, обули, игрушки купили. А любовь где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E6724" w:rsidRPr="00360A57" w:rsidRDefault="00C87A0D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ервый шаг – проанализировать отношения с ребенком: сколько времени вы проводите вместе каждый день и как вы общаетесь, доверяете ли друг другу, делитесь ли своими переживаниями, просите ли советов.</w:t>
      </w:r>
    </w:p>
    <w:p w:rsidR="006327D8" w:rsidRDefault="006327D8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535B6" wp14:editId="1F2684D9">
            <wp:extent cx="5939790" cy="3267075"/>
            <wp:effectExtent l="0" t="0" r="3810" b="9525"/>
            <wp:docPr id="6" name="Рисунок 6" descr="https://www.culture.ru/storage/images/58a6d8c1cb971eb0c89d1d6aac9e9843/419cd41b6357a77761ec8e624385d2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58a6d8c1cb971eb0c89d1d6aac9e9843/419cd41b6357a77761ec8e624385d25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2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дитя уходит в гаджет, то, скорее всего, в семье нарушены отношения с родителями. Он чувствует себя одиноким, неинтересным, незначимым, а зачастую и несостоятельным, и самый лучший его друг – это электронное </w:t>
      </w:r>
      <w:r w:rsidR="00C87A0D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в компьютерных играх, в общении в социальных сетях ребенок, наоборот, чувствует себя общительным, сильным героем. Родители при этом теряют 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авторитет. И наступает ситуация, когда родители позвали ребенка в кино или в гости, а он говорит: "Не хочу, лучше в телефоне посижу".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стадии "нездоровых" отношений с техникой рекомендует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обращаться за помощью к специалисту и учиться по-новому выстраивать общение и отношения.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2: найти замену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самый популярный метод у родителей – это отобрать гаджет. Если решили следовать ему, то специалист рекомендует подумать о том, что дать взамен.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у ребенка забрать удовольствие, не найдя приемлемой альтернативы. У любого ребенка есть уникальность, деятельность, которая его увлекает, от чего у него загорятся глаза. Это может быть творчество: поделки из дерева, робототехника или плавание, катание на картингах, фотография или слайды из фотографий. Представляете, как повысится самоо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ценка ребенка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0A57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борьбе с гаджетами главное оружие – это родительская мудрость. 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3: общаться вживую</w:t>
      </w:r>
    </w:p>
    <w:p w:rsidR="001E6724" w:rsidRPr="00360A57" w:rsidRDefault="00360A57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завести семейное правило: пришел домой – отключи телефон. 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основатель </w:t>
      </w:r>
      <w:proofErr w:type="spellStart"/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Apple</w:t>
      </w:r>
      <w:proofErr w:type="spellEnd"/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Стив Джобс запрещал своим детям активно пользоваться гаджетами, а в семье Михалковых-</w:t>
      </w:r>
      <w:proofErr w:type="spellStart"/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Кончаловских</w:t>
      </w:r>
      <w:proofErr w:type="spellEnd"/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правило: приходя домой, все отключают сотовые и для связи используют только домашний телефон.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страшного – выпустить из рук на вечер телефон? И что произойдет, если мы увидим те или иные сообщения или пролистаем ленту новостей в </w:t>
      </w:r>
      <w:proofErr w:type="spellStart"/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вечером, а утром?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4: быть примером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самих у многих 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зависимость (от гаджетов)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и чем мы наполняем свой досуг? Какие у нас есть увлечения? Важно начать с себя и подумать, какой приме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мы показываем своим детям.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Шаг 5: приучать к ответственности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до пяти лет безопасно смотреть мультфильмы в общей сложности от 5 до 15 минут в день.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Пяти-шестилетнему дошкольнику не повредят полчаса в день, проведенные перед экраном или монитором, школьникам временные границы можно расширить от часа до полутора.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специалист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рекомендую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совместно договариваться о временных рамках и учить ребенка самого отслеживать время.</w:t>
      </w:r>
    </w:p>
    <w:p w:rsidR="006327D8" w:rsidRDefault="006327D8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8590E8" wp14:editId="58D551EC">
            <wp:extent cx="5940184" cy="3248025"/>
            <wp:effectExtent l="0" t="0" r="3810" b="0"/>
            <wp:docPr id="7" name="Рисунок 7" descr="https://childreninfo.ru/wp-content/uploads/2018/11/Kak-byistro-i-legko-nauchit-rebenka-smotret-vremya-po-chasam-2-1024x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ildreninfo.ru/wp-content/uploads/2018/11/Kak-byistro-i-legko-nauchit-rebenka-smotret-vremya-po-chasam-2-1024x6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71" cy="32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– контролеры, постоянно говорим, к примеру, что час уже прошел, то мы становимся врагом номер один, а если что-то случится с контролером, например, мама уедет в командировку, ребенок круглые сутки будет играть?</w:t>
      </w:r>
    </w:p>
    <w:p w:rsidR="001E6724" w:rsidRPr="00360A57" w:rsidRDefault="00360A57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E6724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случаях нарушения договоренностей говорить ребенку, как это влияет на ваши отношения, как ранят пустые обещания, и искать варианты как это можно исправить.</w:t>
      </w:r>
    </w:p>
    <w:p w:rsidR="001E6724" w:rsidRPr="00360A57" w:rsidRDefault="001E6724" w:rsidP="001E6724">
      <w:pPr>
        <w:spacing w:before="100" w:beforeAutospacing="1" w:after="100" w:afterAutospacing="1" w:line="33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задача – показывать нашим детям, что их жизнь и отношения в их ру</w:t>
      </w:r>
      <w:r w:rsidR="00360A57"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</w:t>
      </w:r>
      <w:r w:rsidRPr="00360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3706" w:rsidRPr="00360A57" w:rsidRDefault="006327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BE7DA1" wp14:editId="23E8ED3B">
            <wp:extent cx="5940425" cy="3960283"/>
            <wp:effectExtent l="0" t="0" r="3175" b="2540"/>
            <wp:docPr id="8" name="Рисунок 8" descr="https://www.culture.ru/storage/images/5feb01e0ab8d37482de4b48ed075106a/895d39d0bb2315af7ef7cc9110d7c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lture.ru/storage/images/5feb01e0ab8d37482de4b48ed075106a/895d39d0bb2315af7ef7cc9110d7c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06" w:rsidRPr="00360A57" w:rsidSect="006327D8">
      <w:pgSz w:w="11906" w:h="16838"/>
      <w:pgMar w:top="568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24"/>
    <w:rsid w:val="001E6724"/>
    <w:rsid w:val="00360A57"/>
    <w:rsid w:val="006327D8"/>
    <w:rsid w:val="00943706"/>
    <w:rsid w:val="00C8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C50DD"/>
  <w15:chartTrackingRefBased/>
  <w15:docId w15:val="{C5EF0131-B255-4F60-8A89-7E7E509B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10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69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01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1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1167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9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67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4935">
                      <w:marLeft w:val="45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0793">
                          <w:marLeft w:val="30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2020-09-11T10:03:00Z</dcterms:created>
  <dcterms:modified xsi:type="dcterms:W3CDTF">2020-09-11T10:03:00Z</dcterms:modified>
</cp:coreProperties>
</file>