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092" w:rsidRPr="003C5092" w:rsidRDefault="003C5092" w:rsidP="003C5092">
      <w:pPr>
        <w:ind w:firstLine="709"/>
        <w:jc w:val="right"/>
        <w:rPr>
          <w:rFonts w:ascii="Verdana" w:hAnsi="Verdana"/>
          <w:b/>
          <w:sz w:val="18"/>
          <w:szCs w:val="18"/>
        </w:rPr>
      </w:pPr>
      <w:r w:rsidRPr="003C5092">
        <w:rPr>
          <w:rFonts w:ascii="Arial" w:hAnsi="Arial" w:cs="Arial"/>
          <w:b/>
          <w:bCs/>
          <w:color w:val="333333"/>
          <w:sz w:val="18"/>
          <w:szCs w:val="18"/>
        </w:rPr>
        <w:t>Управление</w:t>
      </w:r>
      <w:r w:rsidRPr="003C5092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r w:rsidRPr="003C5092">
        <w:rPr>
          <w:rFonts w:ascii="Arial" w:hAnsi="Arial" w:cs="Arial"/>
          <w:b/>
          <w:bCs/>
          <w:color w:val="333333"/>
          <w:sz w:val="18"/>
          <w:szCs w:val="18"/>
        </w:rPr>
        <w:t>временем</w:t>
      </w:r>
      <w:r w:rsidRPr="003C5092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, организация времени, </w:t>
      </w:r>
      <w:r w:rsidRPr="003C5092">
        <w:rPr>
          <w:rFonts w:ascii="Arial" w:hAnsi="Arial" w:cs="Arial"/>
          <w:b/>
          <w:bCs/>
          <w:color w:val="333333"/>
          <w:sz w:val="18"/>
          <w:szCs w:val="18"/>
        </w:rPr>
        <w:t>тайм</w:t>
      </w:r>
      <w:r w:rsidRPr="003C5092">
        <w:rPr>
          <w:rFonts w:ascii="Arial" w:hAnsi="Arial" w:cs="Arial"/>
          <w:color w:val="333333"/>
          <w:sz w:val="18"/>
          <w:szCs w:val="18"/>
          <w:shd w:val="clear" w:color="auto" w:fill="FFFFFF"/>
        </w:rPr>
        <w:t>-</w:t>
      </w:r>
      <w:r w:rsidRPr="003C5092">
        <w:rPr>
          <w:rFonts w:ascii="Arial" w:hAnsi="Arial" w:cs="Arial"/>
          <w:b/>
          <w:bCs/>
          <w:color w:val="333333"/>
          <w:sz w:val="18"/>
          <w:szCs w:val="18"/>
        </w:rPr>
        <w:t>менеджмент</w:t>
      </w:r>
      <w:r w:rsidRPr="003C5092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(англ. </w:t>
      </w:r>
      <w:proofErr w:type="spellStart"/>
      <w:r w:rsidRPr="003C5092">
        <w:rPr>
          <w:rFonts w:ascii="Arial" w:hAnsi="Arial" w:cs="Arial"/>
          <w:color w:val="333333"/>
          <w:sz w:val="18"/>
          <w:szCs w:val="18"/>
          <w:shd w:val="clear" w:color="auto" w:fill="FFFFFF"/>
        </w:rPr>
        <w:t>time</w:t>
      </w:r>
      <w:proofErr w:type="spellEnd"/>
      <w:r w:rsidRPr="003C5092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3C5092">
        <w:rPr>
          <w:rFonts w:ascii="Arial" w:hAnsi="Arial" w:cs="Arial"/>
          <w:color w:val="333333"/>
          <w:sz w:val="18"/>
          <w:szCs w:val="18"/>
          <w:shd w:val="clear" w:color="auto" w:fill="FFFFFF"/>
        </w:rPr>
        <w:t>management</w:t>
      </w:r>
      <w:proofErr w:type="spellEnd"/>
      <w:r w:rsidRPr="003C5092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) — технология организации времени и повышения эффективности его использования. </w:t>
      </w:r>
      <w:r w:rsidRPr="003C5092">
        <w:rPr>
          <w:rFonts w:ascii="Arial" w:hAnsi="Arial" w:cs="Arial"/>
          <w:b/>
          <w:bCs/>
          <w:color w:val="333333"/>
          <w:sz w:val="18"/>
          <w:szCs w:val="18"/>
        </w:rPr>
        <w:t>Управление</w:t>
      </w:r>
      <w:r w:rsidRPr="003C5092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r w:rsidRPr="003C5092">
        <w:rPr>
          <w:rFonts w:ascii="Arial" w:hAnsi="Arial" w:cs="Arial"/>
          <w:b/>
          <w:bCs/>
          <w:color w:val="333333"/>
          <w:sz w:val="18"/>
          <w:szCs w:val="18"/>
        </w:rPr>
        <w:t>временем</w:t>
      </w:r>
      <w:r w:rsidRPr="003C5092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— это действие или процесс тренировки сознательного контроля над временем, потраченным на конкретные виды деятельности, при котором специально увеличиваются эффективность и продуктивность.</w:t>
      </w:r>
    </w:p>
    <w:p w:rsidR="002C6F41" w:rsidRDefault="002C6F41" w:rsidP="003C5092">
      <w:pPr>
        <w:ind w:firstLine="709"/>
        <w:jc w:val="center"/>
        <w:rPr>
          <w:rFonts w:ascii="Verdana" w:hAnsi="Verdana"/>
          <w:b/>
        </w:rPr>
      </w:pPr>
    </w:p>
    <w:p w:rsidR="002C6F41" w:rsidRDefault="002C6F41" w:rsidP="003C5092">
      <w:pPr>
        <w:ind w:firstLine="709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Тайм-менеджмент для детей</w:t>
      </w:r>
    </w:p>
    <w:p w:rsidR="003C5092" w:rsidRPr="00B51FAE" w:rsidRDefault="003C5092" w:rsidP="003C5092">
      <w:pPr>
        <w:ind w:firstLine="709"/>
        <w:jc w:val="center"/>
        <w:rPr>
          <w:rFonts w:ascii="Verdana" w:hAnsi="Verdana"/>
          <w:b/>
        </w:rPr>
      </w:pPr>
      <w:r w:rsidRPr="00B51FAE">
        <w:rPr>
          <w:rFonts w:ascii="Verdana" w:hAnsi="Verdana"/>
          <w:b/>
        </w:rPr>
        <w:t>Текст памятки</w:t>
      </w:r>
      <w:r>
        <w:rPr>
          <w:rFonts w:ascii="Verdana" w:hAnsi="Verdana"/>
          <w:b/>
        </w:rPr>
        <w:t>-</w:t>
      </w:r>
      <w:r w:rsidRPr="00B51FAE">
        <w:rPr>
          <w:rFonts w:ascii="Verdana" w:hAnsi="Verdana"/>
          <w:b/>
        </w:rPr>
        <w:t>алгоритма</w:t>
      </w:r>
    </w:p>
    <w:p w:rsidR="003C5092" w:rsidRPr="00B51FAE" w:rsidRDefault="003C5092" w:rsidP="003C5092">
      <w:pPr>
        <w:ind w:firstLine="709"/>
        <w:jc w:val="center"/>
        <w:rPr>
          <w:rFonts w:ascii="Verdana" w:hAnsi="Verdana"/>
          <w:b/>
        </w:rPr>
      </w:pPr>
      <w:r w:rsidRPr="00B51FAE">
        <w:rPr>
          <w:rFonts w:ascii="Verdana" w:hAnsi="Verdana"/>
          <w:b/>
        </w:rPr>
        <w:t>по состав</w:t>
      </w:r>
      <w:r w:rsidR="002C6F41">
        <w:rPr>
          <w:rFonts w:ascii="Verdana" w:hAnsi="Verdana"/>
          <w:b/>
        </w:rPr>
        <w:t xml:space="preserve">лению плана на день </w:t>
      </w:r>
      <w:bookmarkStart w:id="0" w:name="_GoBack"/>
      <w:bookmarkEnd w:id="0"/>
    </w:p>
    <w:p w:rsidR="003C5092" w:rsidRPr="007D1FFA" w:rsidRDefault="003C5092" w:rsidP="003C5092">
      <w:pPr>
        <w:ind w:firstLine="709"/>
        <w:jc w:val="center"/>
        <w:rPr>
          <w:rFonts w:ascii="Verdana" w:hAnsi="Verdana"/>
        </w:rPr>
      </w:pPr>
    </w:p>
    <w:p w:rsidR="003C5092" w:rsidRPr="007D1FFA" w:rsidRDefault="003C5092" w:rsidP="003C5092">
      <w:pPr>
        <w:ind w:firstLine="709"/>
        <w:jc w:val="both"/>
        <w:rPr>
          <w:rFonts w:ascii="Verdana" w:hAnsi="Verdana"/>
        </w:rPr>
      </w:pPr>
      <w:r w:rsidRPr="007D1FFA">
        <w:rPr>
          <w:rFonts w:ascii="Verdana" w:hAnsi="Verdana"/>
        </w:rPr>
        <w:t xml:space="preserve">1. </w:t>
      </w:r>
      <w:r w:rsidRPr="0022284B">
        <w:rPr>
          <w:rFonts w:ascii="Verdana" w:hAnsi="Verdana"/>
          <w:i/>
        </w:rPr>
        <w:t xml:space="preserve">Подумай, какие учебные дела и события в ближайшие дни являются важными для </w:t>
      </w:r>
      <w:r>
        <w:rPr>
          <w:rFonts w:ascii="Verdana" w:hAnsi="Verdana"/>
          <w:i/>
        </w:rPr>
        <w:t>тебя</w:t>
      </w:r>
      <w:r w:rsidRPr="0022284B">
        <w:rPr>
          <w:rFonts w:ascii="Verdana" w:hAnsi="Verdana"/>
          <w:i/>
        </w:rPr>
        <w:t>.</w:t>
      </w:r>
      <w:r w:rsidRPr="007D1FFA">
        <w:rPr>
          <w:rFonts w:ascii="Verdana" w:hAnsi="Verdana"/>
        </w:rPr>
        <w:t xml:space="preserve"> Может быть, послезавтра контрольная работа и необходимо тщательно к ней подготовиться или</w:t>
      </w:r>
      <w:r>
        <w:rPr>
          <w:rFonts w:ascii="Verdana" w:hAnsi="Verdana"/>
        </w:rPr>
        <w:t xml:space="preserve"> занятия в </w:t>
      </w:r>
      <w:r w:rsidRPr="007D1FFA">
        <w:rPr>
          <w:rFonts w:ascii="Verdana" w:hAnsi="Verdana"/>
        </w:rPr>
        <w:t>художественной школ</w:t>
      </w:r>
      <w:r>
        <w:rPr>
          <w:rFonts w:ascii="Verdana" w:hAnsi="Verdana"/>
        </w:rPr>
        <w:t>е</w:t>
      </w:r>
      <w:r w:rsidRPr="007D1FFA">
        <w:rPr>
          <w:rFonts w:ascii="Verdana" w:hAnsi="Verdana"/>
        </w:rPr>
        <w:t>, про которую нельзя забыть. Заполни</w:t>
      </w:r>
      <w:r>
        <w:rPr>
          <w:rFonts w:ascii="Verdana" w:hAnsi="Verdana"/>
        </w:rPr>
        <w:t xml:space="preserve"> </w:t>
      </w:r>
      <w:r w:rsidRPr="007D1FFA">
        <w:rPr>
          <w:rFonts w:ascii="Verdana" w:hAnsi="Verdana"/>
        </w:rPr>
        <w:t>вс</w:t>
      </w:r>
      <w:r>
        <w:rPr>
          <w:rFonts w:ascii="Verdana" w:hAnsi="Verdana"/>
        </w:rPr>
        <w:t>е</w:t>
      </w:r>
      <w:r w:rsidRPr="007D1FFA">
        <w:rPr>
          <w:rFonts w:ascii="Verdana" w:hAnsi="Verdana"/>
        </w:rPr>
        <w:t>, что уже знаешь, в строке «Учебные дела»</w:t>
      </w:r>
      <w:r>
        <w:rPr>
          <w:rFonts w:ascii="Verdana" w:hAnsi="Verdana"/>
        </w:rPr>
        <w:t xml:space="preserve"> </w:t>
      </w:r>
      <w:r w:rsidRPr="007D1FFA">
        <w:rPr>
          <w:rFonts w:ascii="Verdana" w:hAnsi="Verdana"/>
        </w:rPr>
        <w:t>таблицы «Самое важное на неделе».</w:t>
      </w:r>
    </w:p>
    <w:p w:rsidR="003C5092" w:rsidRPr="007D1FFA" w:rsidRDefault="003C5092" w:rsidP="003C5092">
      <w:pPr>
        <w:ind w:firstLine="709"/>
        <w:jc w:val="both"/>
        <w:rPr>
          <w:rFonts w:ascii="Verdana" w:hAnsi="Verdana"/>
        </w:rPr>
      </w:pPr>
      <w:r w:rsidRPr="007D1FFA">
        <w:rPr>
          <w:rFonts w:ascii="Verdana" w:hAnsi="Verdana"/>
        </w:rPr>
        <w:t>2.</w:t>
      </w:r>
      <w:r>
        <w:rPr>
          <w:rFonts w:ascii="Verdana" w:hAnsi="Verdana"/>
        </w:rPr>
        <w:t xml:space="preserve"> </w:t>
      </w:r>
      <w:r w:rsidRPr="0070037E">
        <w:rPr>
          <w:rFonts w:ascii="Verdana" w:hAnsi="Verdana"/>
          <w:i/>
        </w:rPr>
        <w:t>Спроси у родителей, как ты можешь им помочь в ближайшие дни</w:t>
      </w:r>
      <w:r>
        <w:rPr>
          <w:rFonts w:ascii="Verdana" w:hAnsi="Verdana"/>
          <w:i/>
        </w:rPr>
        <w:t>,</w:t>
      </w:r>
      <w:r w:rsidRPr="0070037E">
        <w:rPr>
          <w:rFonts w:ascii="Verdana" w:hAnsi="Verdana"/>
          <w:i/>
        </w:rPr>
        <w:t xml:space="preserve"> или, если у тебя есть постоянные обязанности по дому, вспомни, что ты должен делать.</w:t>
      </w:r>
      <w:r w:rsidRPr="007D1FFA">
        <w:rPr>
          <w:rFonts w:ascii="Verdana" w:hAnsi="Verdana"/>
        </w:rPr>
        <w:t xml:space="preserve"> Может, завтра приезжает любимая бабушка, и к ее приезду </w:t>
      </w:r>
      <w:r>
        <w:rPr>
          <w:rFonts w:ascii="Verdana" w:hAnsi="Verdana"/>
        </w:rPr>
        <w:t>нужно</w:t>
      </w:r>
      <w:r w:rsidRPr="007D1FFA">
        <w:rPr>
          <w:rFonts w:ascii="Verdana" w:hAnsi="Verdana"/>
        </w:rPr>
        <w:t xml:space="preserve"> срочно прибрать квартиру или помочь маме </w:t>
      </w:r>
      <w:r>
        <w:rPr>
          <w:rFonts w:ascii="Verdana" w:hAnsi="Verdana"/>
        </w:rPr>
        <w:t>испечь</w:t>
      </w:r>
      <w:r w:rsidRPr="007D1FFA">
        <w:rPr>
          <w:rFonts w:ascii="Verdana" w:hAnsi="Verdana"/>
        </w:rPr>
        <w:t xml:space="preserve"> </w:t>
      </w:r>
      <w:r>
        <w:rPr>
          <w:rFonts w:ascii="Verdana" w:hAnsi="Verdana"/>
        </w:rPr>
        <w:t>пирог</w:t>
      </w:r>
      <w:r w:rsidRPr="007D1FFA">
        <w:rPr>
          <w:rFonts w:ascii="Verdana" w:hAnsi="Verdana"/>
        </w:rPr>
        <w:t>. Помни правило «Каждый день есть лягушку», и тогда твои полезные дела не будут накапливаться и откладываться. Заполни вс</w:t>
      </w:r>
      <w:r>
        <w:rPr>
          <w:rFonts w:ascii="Verdana" w:hAnsi="Verdana"/>
        </w:rPr>
        <w:t>е</w:t>
      </w:r>
      <w:r w:rsidRPr="007D1FFA">
        <w:rPr>
          <w:rFonts w:ascii="Verdana" w:hAnsi="Verdana"/>
        </w:rPr>
        <w:t>, что ты уже знаешь</w:t>
      </w:r>
      <w:r>
        <w:rPr>
          <w:rFonts w:ascii="Verdana" w:hAnsi="Verdana"/>
        </w:rPr>
        <w:t>,</w:t>
      </w:r>
      <w:r w:rsidRPr="007D1FFA">
        <w:rPr>
          <w:rFonts w:ascii="Verdana" w:hAnsi="Verdana"/>
        </w:rPr>
        <w:t xml:space="preserve"> в строке «Полезные домашние дела» таблицы «Самое важное на неделе».</w:t>
      </w:r>
    </w:p>
    <w:p w:rsidR="003C5092" w:rsidRPr="007D1FFA" w:rsidRDefault="003C5092" w:rsidP="003C5092">
      <w:pPr>
        <w:ind w:firstLine="709"/>
        <w:jc w:val="both"/>
        <w:rPr>
          <w:rFonts w:ascii="Verdana" w:hAnsi="Verdana"/>
        </w:rPr>
      </w:pPr>
      <w:r w:rsidRPr="007D1FFA">
        <w:rPr>
          <w:rFonts w:ascii="Verdana" w:hAnsi="Verdana"/>
        </w:rPr>
        <w:t xml:space="preserve">3. </w:t>
      </w:r>
      <w:r w:rsidRPr="00190B17">
        <w:rPr>
          <w:rFonts w:ascii="Verdana" w:hAnsi="Verdana"/>
          <w:i/>
        </w:rPr>
        <w:t>Подумай, чем бы ты хотел заняться в свободное время.</w:t>
      </w:r>
      <w:r w:rsidRPr="007D1FFA">
        <w:rPr>
          <w:rFonts w:ascii="Verdana" w:hAnsi="Verdana"/>
        </w:rPr>
        <w:t xml:space="preserve"> Может, ты хочешь доклеить любимую модель самолета или дочитать книгу? Заполни по возможности строку «Дела в свободное время».</w:t>
      </w:r>
    </w:p>
    <w:p w:rsidR="003C5092" w:rsidRPr="007D1FFA" w:rsidRDefault="003C5092" w:rsidP="003C5092">
      <w:pPr>
        <w:ind w:firstLine="709"/>
        <w:jc w:val="both"/>
        <w:rPr>
          <w:rFonts w:ascii="Verdana" w:hAnsi="Verdana"/>
        </w:rPr>
      </w:pPr>
      <w:r w:rsidRPr="007D1FFA">
        <w:rPr>
          <w:rFonts w:ascii="Verdana" w:hAnsi="Verdana"/>
        </w:rPr>
        <w:t xml:space="preserve">4. </w:t>
      </w:r>
      <w:r w:rsidRPr="00190B17">
        <w:rPr>
          <w:rFonts w:ascii="Verdana" w:hAnsi="Verdana"/>
          <w:i/>
        </w:rPr>
        <w:t>По мере получения информации, о необходимости что-то сделать, заполняй таблицу «Самое важное на неделе».</w:t>
      </w:r>
      <w:r w:rsidRPr="00190B17">
        <w:rPr>
          <w:rFonts w:ascii="Verdana" w:hAnsi="Verdana"/>
        </w:rPr>
        <w:t xml:space="preserve"> </w:t>
      </w:r>
      <w:r w:rsidRPr="007D1FFA">
        <w:rPr>
          <w:rFonts w:ascii="Verdana" w:hAnsi="Verdana"/>
        </w:rPr>
        <w:t>Ты не всегда можешь знать сразу</w:t>
      </w:r>
      <w:r>
        <w:rPr>
          <w:rFonts w:ascii="Verdana" w:hAnsi="Verdana"/>
        </w:rPr>
        <w:t xml:space="preserve"> </w:t>
      </w:r>
      <w:r w:rsidRPr="007D1FFA">
        <w:rPr>
          <w:rFonts w:ascii="Verdana" w:hAnsi="Verdana"/>
        </w:rPr>
        <w:t>все важные дела, поэтому клетки таблицы будут заполняться постепенно. Иногда даже на пару недель впер</w:t>
      </w:r>
      <w:r>
        <w:rPr>
          <w:rFonts w:ascii="Verdana" w:hAnsi="Verdana"/>
        </w:rPr>
        <w:t>е</w:t>
      </w:r>
      <w:r w:rsidRPr="007D1FFA">
        <w:rPr>
          <w:rFonts w:ascii="Verdana" w:hAnsi="Verdana"/>
        </w:rPr>
        <w:t>д.</w:t>
      </w:r>
    </w:p>
    <w:p w:rsidR="003C5092" w:rsidRPr="007D1FFA" w:rsidRDefault="003C5092" w:rsidP="003C5092">
      <w:pPr>
        <w:ind w:firstLine="709"/>
        <w:jc w:val="both"/>
        <w:rPr>
          <w:rFonts w:ascii="Verdana" w:hAnsi="Verdana"/>
        </w:rPr>
      </w:pPr>
      <w:r w:rsidRPr="007D1FFA">
        <w:rPr>
          <w:rFonts w:ascii="Verdana" w:hAnsi="Verdana"/>
        </w:rPr>
        <w:t xml:space="preserve">5. </w:t>
      </w:r>
      <w:r w:rsidRPr="00190B17">
        <w:rPr>
          <w:rFonts w:ascii="Verdana" w:hAnsi="Verdana"/>
          <w:i/>
        </w:rPr>
        <w:t>Подумай, в какое время завтра ты будешь выполнять намеченные важные мероприятия из таблицы «Самое важное на неделе».</w:t>
      </w:r>
      <w:r w:rsidRPr="007D1FFA">
        <w:rPr>
          <w:rFonts w:ascii="Verdana" w:hAnsi="Verdana"/>
        </w:rPr>
        <w:t xml:space="preserve"> Перенеси их в план на день с уч</w:t>
      </w:r>
      <w:r>
        <w:rPr>
          <w:rFonts w:ascii="Verdana" w:hAnsi="Verdana"/>
        </w:rPr>
        <w:t>е</w:t>
      </w:r>
      <w:r w:rsidRPr="007D1FFA">
        <w:rPr>
          <w:rFonts w:ascii="Verdana" w:hAnsi="Verdana"/>
        </w:rPr>
        <w:t xml:space="preserve">том времени выполнения. </w:t>
      </w:r>
    </w:p>
    <w:p w:rsidR="003C5092" w:rsidRPr="007D1FFA" w:rsidRDefault="003C5092" w:rsidP="003C5092">
      <w:pPr>
        <w:ind w:firstLine="709"/>
        <w:jc w:val="both"/>
        <w:rPr>
          <w:rFonts w:ascii="Verdana" w:hAnsi="Verdana"/>
        </w:rPr>
      </w:pPr>
      <w:r w:rsidRPr="007D1FFA">
        <w:rPr>
          <w:rFonts w:ascii="Verdana" w:hAnsi="Verdana"/>
        </w:rPr>
        <w:t xml:space="preserve">6. </w:t>
      </w:r>
      <w:r>
        <w:rPr>
          <w:rFonts w:ascii="Verdana" w:hAnsi="Verdana"/>
          <w:i/>
        </w:rPr>
        <w:t>Пометь</w:t>
      </w:r>
      <w:r w:rsidRPr="00190B17">
        <w:rPr>
          <w:rFonts w:ascii="Verdana" w:hAnsi="Verdana"/>
          <w:i/>
        </w:rPr>
        <w:t xml:space="preserve"> перенесенные дела как важные цветом или восклицательными знаками (!!!).</w:t>
      </w:r>
      <w:r w:rsidRPr="00190B17">
        <w:rPr>
          <w:rFonts w:ascii="Verdana" w:hAnsi="Verdana"/>
        </w:rPr>
        <w:t xml:space="preserve"> </w:t>
      </w:r>
      <w:r w:rsidRPr="007D1FFA">
        <w:rPr>
          <w:rFonts w:ascii="Verdana" w:hAnsi="Verdana"/>
        </w:rPr>
        <w:t>Помни, что именно их ты должен</w:t>
      </w:r>
      <w:r>
        <w:rPr>
          <w:rFonts w:ascii="Verdana" w:hAnsi="Verdana"/>
        </w:rPr>
        <w:t xml:space="preserve"> </w:t>
      </w:r>
      <w:r w:rsidRPr="007D1FFA">
        <w:rPr>
          <w:rFonts w:ascii="Verdana" w:hAnsi="Verdana"/>
        </w:rPr>
        <w:t>будешь сделать в первую очередь.</w:t>
      </w:r>
    </w:p>
    <w:p w:rsidR="003C5092" w:rsidRPr="007D1FFA" w:rsidRDefault="003C5092" w:rsidP="003C5092">
      <w:pPr>
        <w:ind w:firstLine="709"/>
        <w:jc w:val="both"/>
        <w:rPr>
          <w:rFonts w:ascii="Verdana" w:hAnsi="Verdana"/>
        </w:rPr>
      </w:pPr>
      <w:r w:rsidRPr="007D1FFA">
        <w:rPr>
          <w:rFonts w:ascii="Verdana" w:hAnsi="Verdana"/>
        </w:rPr>
        <w:t xml:space="preserve">7. </w:t>
      </w:r>
      <w:r w:rsidRPr="00190B17">
        <w:rPr>
          <w:rFonts w:ascii="Verdana" w:hAnsi="Verdana"/>
          <w:i/>
        </w:rPr>
        <w:t>Пополни, если надо, план на день ежедневными делами</w:t>
      </w:r>
      <w:r>
        <w:rPr>
          <w:rFonts w:ascii="Verdana" w:hAnsi="Verdana"/>
          <w:i/>
        </w:rPr>
        <w:t>,</w:t>
      </w:r>
      <w:r w:rsidRPr="00190B17">
        <w:rPr>
          <w:rFonts w:ascii="Verdana" w:hAnsi="Verdana"/>
          <w:i/>
        </w:rPr>
        <w:t xml:space="preserve"> учитывая примерное время их выполнения</w:t>
      </w:r>
      <w:r w:rsidRPr="007D1FFA">
        <w:rPr>
          <w:rFonts w:ascii="Verdana" w:hAnsi="Verdana"/>
        </w:rPr>
        <w:t>. Если среди них обнаружишь важные, отметь и их. Не забудь, что ты должен успеть и отдохнуть, и поучиться, и помочь родным. Например, если у тебя в школе намечается контрольная работа, понятно, что ты после небольшого отдыха, пусть около телевизора,</w:t>
      </w:r>
      <w:r>
        <w:rPr>
          <w:rFonts w:ascii="Verdana" w:hAnsi="Verdana"/>
        </w:rPr>
        <w:t xml:space="preserve"> </w:t>
      </w:r>
      <w:r w:rsidRPr="007D1FFA">
        <w:rPr>
          <w:rFonts w:ascii="Verdana" w:hAnsi="Verdana"/>
        </w:rPr>
        <w:t>начнешь подготовку к</w:t>
      </w:r>
      <w:r>
        <w:rPr>
          <w:rFonts w:ascii="Verdana" w:hAnsi="Verdana"/>
        </w:rPr>
        <w:t xml:space="preserve"> </w:t>
      </w:r>
      <w:r w:rsidRPr="007D1FFA">
        <w:rPr>
          <w:rFonts w:ascii="Verdana" w:hAnsi="Verdana"/>
        </w:rPr>
        <w:t>контрольной, чтобы успеть потом помочь родителям.</w:t>
      </w:r>
    </w:p>
    <w:p w:rsidR="003C5092" w:rsidRPr="007D1FFA" w:rsidRDefault="003C5092" w:rsidP="003C5092">
      <w:pPr>
        <w:ind w:firstLine="709"/>
        <w:jc w:val="both"/>
        <w:rPr>
          <w:rFonts w:ascii="Verdana" w:hAnsi="Verdana"/>
        </w:rPr>
      </w:pPr>
      <w:r w:rsidRPr="007D1FFA">
        <w:rPr>
          <w:rFonts w:ascii="Verdana" w:hAnsi="Verdana"/>
        </w:rPr>
        <w:t>8.</w:t>
      </w:r>
      <w:r>
        <w:rPr>
          <w:rFonts w:ascii="Verdana" w:hAnsi="Verdana"/>
        </w:rPr>
        <w:t xml:space="preserve"> </w:t>
      </w:r>
      <w:r w:rsidRPr="00190B17">
        <w:rPr>
          <w:rFonts w:ascii="Verdana" w:hAnsi="Verdana"/>
          <w:i/>
        </w:rPr>
        <w:t>Помни, что нельзя спланировать каждую минуту, нужно оставлять в плане запасное время.</w:t>
      </w:r>
      <w:r w:rsidRPr="00190B17">
        <w:rPr>
          <w:rFonts w:ascii="Verdana" w:hAnsi="Verdana"/>
        </w:rPr>
        <w:t xml:space="preserve"> </w:t>
      </w:r>
      <w:r w:rsidRPr="007D1FFA">
        <w:rPr>
          <w:rFonts w:ascii="Verdana" w:hAnsi="Verdana"/>
        </w:rPr>
        <w:t>Иногда возникают препятствия, из-за которых время выполнения какого-нибудь дела может затянуться.</w:t>
      </w:r>
    </w:p>
    <w:p w:rsidR="003C5092" w:rsidRPr="007D1FFA" w:rsidRDefault="003C5092" w:rsidP="003C5092">
      <w:pPr>
        <w:ind w:firstLine="709"/>
        <w:jc w:val="both"/>
        <w:rPr>
          <w:rFonts w:ascii="Verdana" w:hAnsi="Verdana"/>
        </w:rPr>
      </w:pPr>
      <w:r w:rsidRPr="007D1FFA">
        <w:rPr>
          <w:rFonts w:ascii="Verdana" w:hAnsi="Verdana"/>
        </w:rPr>
        <w:t xml:space="preserve">9. </w:t>
      </w:r>
      <w:r w:rsidRPr="00190B17">
        <w:rPr>
          <w:rFonts w:ascii="Verdana" w:hAnsi="Verdana"/>
          <w:i/>
        </w:rPr>
        <w:t>После того как ты выполнишь запланированное дело, поставь в плане отметку о выполнении.</w:t>
      </w:r>
      <w:r w:rsidRPr="007D1FFA">
        <w:rPr>
          <w:rFonts w:ascii="Verdana" w:hAnsi="Verdana"/>
        </w:rPr>
        <w:t xml:space="preserve"> Если в течение дня (даже если не вовремя)</w:t>
      </w:r>
      <w:r>
        <w:rPr>
          <w:rFonts w:ascii="Verdana" w:hAnsi="Verdana"/>
        </w:rPr>
        <w:t xml:space="preserve"> </w:t>
      </w:r>
      <w:r w:rsidRPr="007D1FFA">
        <w:rPr>
          <w:rFonts w:ascii="Verdana" w:hAnsi="Verdana"/>
        </w:rPr>
        <w:t xml:space="preserve">ты выполнил запланированное, отметь это. </w:t>
      </w:r>
    </w:p>
    <w:p w:rsidR="003C5092" w:rsidRPr="007D1FFA" w:rsidRDefault="003C5092" w:rsidP="003C5092">
      <w:pPr>
        <w:ind w:firstLine="709"/>
        <w:jc w:val="both"/>
        <w:rPr>
          <w:rFonts w:ascii="Verdana" w:hAnsi="Verdana"/>
        </w:rPr>
      </w:pPr>
      <w:r w:rsidRPr="007D1FFA">
        <w:rPr>
          <w:rFonts w:ascii="Verdana" w:hAnsi="Verdana"/>
        </w:rPr>
        <w:t xml:space="preserve">10. </w:t>
      </w:r>
      <w:r w:rsidRPr="00190B17">
        <w:rPr>
          <w:rFonts w:ascii="Verdana" w:hAnsi="Verdana"/>
          <w:i/>
        </w:rPr>
        <w:t>Вечером посвяти 5 минут своему плану. Посмотри, что ты сделал, а что нет.</w:t>
      </w:r>
      <w:r w:rsidRPr="007D1FFA">
        <w:rPr>
          <w:rFonts w:ascii="Verdana" w:hAnsi="Verdana"/>
        </w:rPr>
        <w:t xml:space="preserve"> Понятно, что могут возникнуть непредвиденные обстоятельства, но основные важные дела должны быть выполнены…</w:t>
      </w:r>
    </w:p>
    <w:p w:rsidR="003C5092" w:rsidRPr="00190B17" w:rsidRDefault="003C5092" w:rsidP="003C5092">
      <w:pPr>
        <w:ind w:firstLine="709"/>
        <w:jc w:val="both"/>
        <w:rPr>
          <w:rFonts w:ascii="Verdana" w:hAnsi="Verdana"/>
          <w:i/>
        </w:rPr>
      </w:pPr>
      <w:r w:rsidRPr="00190B17">
        <w:rPr>
          <w:rFonts w:ascii="Verdana" w:hAnsi="Verdana"/>
          <w:i/>
        </w:rPr>
        <w:t>Ответь для себя на ряд вопросов:</w:t>
      </w:r>
    </w:p>
    <w:p w:rsidR="003C5092" w:rsidRPr="007D1FFA" w:rsidRDefault="003C5092" w:rsidP="003C5092">
      <w:pPr>
        <w:ind w:firstLine="709"/>
        <w:jc w:val="both"/>
        <w:rPr>
          <w:rFonts w:ascii="Verdana" w:hAnsi="Verdana"/>
        </w:rPr>
      </w:pPr>
      <w:r>
        <w:rPr>
          <w:rFonts w:ascii="Verdana" w:hAnsi="Verdana"/>
          <w:iCs/>
        </w:rPr>
        <w:lastRenderedPageBreak/>
        <w:t xml:space="preserve">▪ </w:t>
      </w:r>
      <w:r w:rsidRPr="007D1FFA">
        <w:rPr>
          <w:rFonts w:ascii="Verdana" w:hAnsi="Verdana"/>
        </w:rPr>
        <w:t>Все ли из запланированного я сделал?</w:t>
      </w:r>
    </w:p>
    <w:p w:rsidR="003C5092" w:rsidRPr="007D1FFA" w:rsidRDefault="003C5092" w:rsidP="003C5092">
      <w:pPr>
        <w:ind w:firstLine="709"/>
        <w:jc w:val="both"/>
        <w:rPr>
          <w:rFonts w:ascii="Verdana" w:hAnsi="Verdana"/>
        </w:rPr>
      </w:pPr>
      <w:r>
        <w:rPr>
          <w:rFonts w:ascii="Verdana" w:hAnsi="Verdana"/>
          <w:iCs/>
        </w:rPr>
        <w:t xml:space="preserve">▪ </w:t>
      </w:r>
      <w:r w:rsidRPr="007D1FFA">
        <w:rPr>
          <w:rFonts w:ascii="Verdana" w:hAnsi="Verdana"/>
        </w:rPr>
        <w:t xml:space="preserve">Что мне не удалось сделать? Почему? </w:t>
      </w:r>
    </w:p>
    <w:p w:rsidR="003C5092" w:rsidRPr="007D1FFA" w:rsidRDefault="003C5092" w:rsidP="003C5092">
      <w:pPr>
        <w:ind w:firstLine="709"/>
        <w:jc w:val="both"/>
        <w:rPr>
          <w:rFonts w:ascii="Verdana" w:hAnsi="Verdana"/>
        </w:rPr>
      </w:pPr>
      <w:r>
        <w:rPr>
          <w:rFonts w:ascii="Verdana" w:hAnsi="Verdana"/>
          <w:iCs/>
        </w:rPr>
        <w:t xml:space="preserve">▪ </w:t>
      </w:r>
      <w:r w:rsidRPr="007D1FFA">
        <w:rPr>
          <w:rFonts w:ascii="Verdana" w:hAnsi="Verdana"/>
        </w:rPr>
        <w:t>Подумай, как можно исправить ситуацию с невыполненными</w:t>
      </w:r>
      <w:r>
        <w:rPr>
          <w:rFonts w:ascii="Verdana" w:hAnsi="Verdana"/>
        </w:rPr>
        <w:t xml:space="preserve"> </w:t>
      </w:r>
      <w:r w:rsidRPr="007D1FFA">
        <w:rPr>
          <w:rFonts w:ascii="Verdana" w:hAnsi="Verdana"/>
        </w:rPr>
        <w:t xml:space="preserve">делами (особенно важными). </w:t>
      </w:r>
      <w:r w:rsidRPr="007D1FFA">
        <w:rPr>
          <w:rFonts w:ascii="Verdana" w:hAnsi="Verdana"/>
          <w:i/>
        </w:rPr>
        <w:t>ПОДСКАЗКА</w:t>
      </w:r>
      <w:r w:rsidRPr="007D1FFA">
        <w:rPr>
          <w:rFonts w:ascii="Verdana" w:hAnsi="Verdana"/>
        </w:rPr>
        <w:t xml:space="preserve"> </w:t>
      </w:r>
      <w:r>
        <w:rPr>
          <w:rFonts w:ascii="Verdana" w:hAnsi="Verdana"/>
        </w:rPr>
        <w:t>—</w:t>
      </w:r>
      <w:r w:rsidRPr="007D1FFA">
        <w:rPr>
          <w:rFonts w:ascii="Verdana" w:hAnsi="Verdana"/>
        </w:rPr>
        <w:t xml:space="preserve"> сделай их вечером, если есть возможность, или обязательно на следующий день.</w:t>
      </w:r>
    </w:p>
    <w:p w:rsidR="003C5092" w:rsidRPr="007D1FFA" w:rsidRDefault="003C5092" w:rsidP="003C5092">
      <w:pPr>
        <w:ind w:firstLine="709"/>
        <w:jc w:val="both"/>
        <w:rPr>
          <w:rFonts w:ascii="Verdana" w:hAnsi="Verdana"/>
          <w:b/>
          <w:u w:val="single"/>
        </w:rPr>
      </w:pPr>
      <w:r w:rsidRPr="007D1FFA">
        <w:rPr>
          <w:rFonts w:ascii="Verdana" w:hAnsi="Verdana"/>
        </w:rPr>
        <w:t>11</w:t>
      </w:r>
      <w:r w:rsidRPr="00190B17">
        <w:rPr>
          <w:rFonts w:ascii="Verdana" w:hAnsi="Verdana"/>
          <w:i/>
        </w:rPr>
        <w:t xml:space="preserve">. Составь план на новый день, включив в него те дела, которые ты не успел доделать сегодня. </w:t>
      </w:r>
      <w:r w:rsidRPr="007D1FFA">
        <w:rPr>
          <w:rFonts w:ascii="Verdana" w:hAnsi="Verdana"/>
        </w:rPr>
        <w:t>Выполняй вс</w:t>
      </w:r>
      <w:r>
        <w:rPr>
          <w:rFonts w:ascii="Verdana" w:hAnsi="Verdana"/>
        </w:rPr>
        <w:t>е</w:t>
      </w:r>
      <w:r w:rsidRPr="007D1FFA">
        <w:rPr>
          <w:rFonts w:ascii="Verdana" w:hAnsi="Verdana"/>
        </w:rPr>
        <w:t xml:space="preserve"> снова с 5-го пункта.</w:t>
      </w:r>
    </w:p>
    <w:p w:rsidR="003C5092" w:rsidRPr="007D1FFA" w:rsidRDefault="003C5092" w:rsidP="003C5092">
      <w:pPr>
        <w:tabs>
          <w:tab w:val="left" w:pos="8310"/>
        </w:tabs>
        <w:ind w:firstLine="709"/>
        <w:rPr>
          <w:rFonts w:ascii="Verdana" w:hAnsi="Verdana"/>
          <w:b/>
          <w:u w:val="single"/>
        </w:rPr>
      </w:pPr>
    </w:p>
    <w:p w:rsidR="0006590D" w:rsidRDefault="003C5092">
      <w:r>
        <w:t xml:space="preserve">Подсказки основаны на книги </w:t>
      </w:r>
      <w:proofErr w:type="spellStart"/>
      <w:r>
        <w:t>Г.Архангельского</w:t>
      </w:r>
      <w:proofErr w:type="spellEnd"/>
      <w:r>
        <w:t xml:space="preserve"> «Тайм-менеджмент» - рекомендую!</w:t>
      </w:r>
    </w:p>
    <w:p w:rsidR="003C5092" w:rsidRDefault="003C5092"/>
    <w:p w:rsidR="003C5092" w:rsidRDefault="003C5092"/>
    <w:p w:rsidR="003C5092" w:rsidRDefault="003C5092">
      <w:r>
        <w:rPr>
          <w:noProof/>
        </w:rPr>
        <w:drawing>
          <wp:inline distT="0" distB="0" distL="0" distR="0" wp14:anchorId="28DFC91F" wp14:editId="344074CD">
            <wp:extent cx="5940425" cy="5494893"/>
            <wp:effectExtent l="0" t="0" r="3175" b="0"/>
            <wp:docPr id="1" name="Рисунок 1" descr="https://libmir.com/i/21/252821/chapter12a_fm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ibmir.com/i/21/252821/chapter12a_fmt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494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C5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092"/>
    <w:rsid w:val="0006590D"/>
    <w:rsid w:val="002C6F41"/>
    <w:rsid w:val="003C5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47240"/>
  <w15:chartTrackingRefBased/>
  <w15:docId w15:val="{52F359AC-EA68-49CB-9BD7-6AAD7EFE2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2020-09-10T15:04:00Z</dcterms:created>
  <dcterms:modified xsi:type="dcterms:W3CDTF">2020-09-10T15:14:00Z</dcterms:modified>
</cp:coreProperties>
</file>