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AC3" w:rsidRPr="007C5AEB" w:rsidRDefault="00B72AC3" w:rsidP="007C5A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5AEB">
        <w:rPr>
          <w:rFonts w:ascii="Times New Roman" w:hAnsi="Times New Roman" w:cs="Times New Roman"/>
          <w:b/>
          <w:sz w:val="28"/>
          <w:szCs w:val="28"/>
        </w:rPr>
        <w:t>Методическое объединение интеллектуального творчества «Лидер»</w:t>
      </w:r>
    </w:p>
    <w:p w:rsidR="00B72AC3" w:rsidRDefault="00B72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Безрукова Мария Игоревна, старший методист</w:t>
      </w:r>
      <w:r w:rsidR="00AE0934">
        <w:rPr>
          <w:rFonts w:ascii="Times New Roman" w:hAnsi="Times New Roman" w:cs="Times New Roman"/>
          <w:sz w:val="28"/>
          <w:szCs w:val="28"/>
        </w:rPr>
        <w:t>, победитель областного этапа всероссийского конкурса «Педагог года»</w:t>
      </w:r>
    </w:p>
    <w:p w:rsidR="00AE0934" w:rsidRPr="00AE0934" w:rsidRDefault="00AE0934" w:rsidP="00A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934">
        <w:rPr>
          <w:rFonts w:ascii="Times New Roman" w:eastAsia="Times New Roman" w:hAnsi="Times New Roman" w:cs="Times New Roman"/>
          <w:sz w:val="28"/>
          <w:szCs w:val="28"/>
          <w:u w:val="single"/>
        </w:rPr>
        <w:t>Основные направления образовательной деятельности:</w:t>
      </w:r>
    </w:p>
    <w:p w:rsidR="00AE0934" w:rsidRPr="00AE0934" w:rsidRDefault="00AE0934" w:rsidP="00AE0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34">
        <w:rPr>
          <w:rFonts w:ascii="Times New Roman" w:eastAsia="Times New Roman" w:hAnsi="Times New Roman" w:cs="Times New Roman"/>
          <w:sz w:val="28"/>
          <w:szCs w:val="28"/>
        </w:rPr>
        <w:t xml:space="preserve">Социально-педагогическое: </w:t>
      </w:r>
      <w:proofErr w:type="gramStart"/>
      <w:r w:rsidRPr="00AE0934">
        <w:rPr>
          <w:rFonts w:ascii="Times New Roman" w:eastAsia="Times New Roman" w:hAnsi="Times New Roman" w:cs="Times New Roman"/>
          <w:sz w:val="28"/>
          <w:szCs w:val="28"/>
        </w:rPr>
        <w:t>Центр интеллектуального творчества «Лидер», «Школа вожатых», «</w:t>
      </w:r>
      <w:proofErr w:type="spellStart"/>
      <w:r w:rsidRPr="00AE0934">
        <w:rPr>
          <w:rFonts w:ascii="Times New Roman" w:eastAsia="Times New Roman" w:hAnsi="Times New Roman" w:cs="Times New Roman"/>
          <w:sz w:val="28"/>
          <w:szCs w:val="28"/>
        </w:rPr>
        <w:t>Педкласс</w:t>
      </w:r>
      <w:proofErr w:type="spellEnd"/>
      <w:r w:rsidRPr="00AE0934">
        <w:rPr>
          <w:rFonts w:ascii="Times New Roman" w:eastAsia="Times New Roman" w:hAnsi="Times New Roman" w:cs="Times New Roman"/>
          <w:sz w:val="28"/>
          <w:szCs w:val="28"/>
        </w:rPr>
        <w:t>», Ивановская городская ученическая дума, Интеллектуальные игры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151D4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51D4C">
        <w:rPr>
          <w:rFonts w:ascii="Times New Roman" w:eastAsia="Times New Roman" w:hAnsi="Times New Roman" w:cs="Times New Roman"/>
          <w:sz w:val="28"/>
          <w:szCs w:val="28"/>
          <w:lang w:val="en-US"/>
        </w:rPr>
        <w:t>Enjoy</w:t>
      </w:r>
      <w:r w:rsidR="00151D4C" w:rsidRPr="0015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4C">
        <w:rPr>
          <w:rFonts w:ascii="Times New Roman" w:eastAsia="Times New Roman" w:hAnsi="Times New Roman" w:cs="Times New Roman"/>
          <w:sz w:val="28"/>
          <w:szCs w:val="28"/>
          <w:lang w:val="en-US"/>
        </w:rPr>
        <w:t>English</w:t>
      </w:r>
      <w:r w:rsidR="00151D4C">
        <w:rPr>
          <w:rFonts w:ascii="Times New Roman" w:eastAsia="Times New Roman" w:hAnsi="Times New Roman" w:cs="Times New Roman"/>
          <w:sz w:val="28"/>
          <w:szCs w:val="28"/>
        </w:rPr>
        <w:t>», «Фитнес для мозга»,</w:t>
      </w:r>
      <w:r w:rsidR="00290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4C">
        <w:rPr>
          <w:rFonts w:ascii="Times New Roman" w:eastAsia="Times New Roman" w:hAnsi="Times New Roman" w:cs="Times New Roman"/>
          <w:sz w:val="28"/>
          <w:szCs w:val="28"/>
        </w:rPr>
        <w:t>клуб исторической реконструкции «</w:t>
      </w:r>
      <w:proofErr w:type="spellStart"/>
      <w:r w:rsidR="00151D4C">
        <w:rPr>
          <w:rFonts w:ascii="Times New Roman" w:eastAsia="Times New Roman" w:hAnsi="Times New Roman" w:cs="Times New Roman"/>
          <w:sz w:val="28"/>
          <w:szCs w:val="28"/>
        </w:rPr>
        <w:t>Равенор</w:t>
      </w:r>
      <w:proofErr w:type="spellEnd"/>
      <w:r w:rsidR="00151D4C">
        <w:rPr>
          <w:rFonts w:ascii="Times New Roman" w:eastAsia="Times New Roman" w:hAnsi="Times New Roman" w:cs="Times New Roman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="0015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51D4C" w:rsidRPr="0091403D">
        <w:rPr>
          <w:rFonts w:ascii="Times New Roman" w:hAnsi="Times New Roman" w:cs="Times New Roman"/>
          <w:color w:val="000000"/>
          <w:sz w:val="28"/>
          <w:szCs w:val="27"/>
        </w:rPr>
        <w:t>«</w:t>
      </w:r>
      <w:proofErr w:type="spellStart"/>
      <w:r w:rsidR="00151D4C" w:rsidRPr="0091403D">
        <w:rPr>
          <w:rFonts w:ascii="Times New Roman" w:hAnsi="Times New Roman" w:cs="Times New Roman"/>
          <w:color w:val="000000"/>
          <w:sz w:val="28"/>
          <w:szCs w:val="27"/>
        </w:rPr>
        <w:t>Bla-bla</w:t>
      </w:r>
      <w:proofErr w:type="spellEnd"/>
      <w:r w:rsidR="00151D4C" w:rsidRPr="0091403D">
        <w:rPr>
          <w:rFonts w:ascii="Times New Roman" w:hAnsi="Times New Roman" w:cs="Times New Roman"/>
          <w:color w:val="000000"/>
          <w:sz w:val="28"/>
          <w:szCs w:val="27"/>
        </w:rPr>
        <w:t xml:space="preserve"> </w:t>
      </w:r>
      <w:proofErr w:type="spellStart"/>
      <w:r w:rsidR="00151D4C" w:rsidRPr="0091403D">
        <w:rPr>
          <w:rFonts w:ascii="Times New Roman" w:hAnsi="Times New Roman" w:cs="Times New Roman"/>
          <w:color w:val="000000"/>
          <w:sz w:val="28"/>
          <w:szCs w:val="27"/>
        </w:rPr>
        <w:t>championship</w:t>
      </w:r>
      <w:proofErr w:type="spellEnd"/>
      <w:r w:rsidR="00151D4C">
        <w:rPr>
          <w:rFonts w:ascii="Times New Roman" w:hAnsi="Times New Roman" w:cs="Times New Roman"/>
          <w:color w:val="000000"/>
          <w:sz w:val="28"/>
          <w:szCs w:val="27"/>
        </w:rPr>
        <w:t>», проект «Управляем сами», проект «Полезная пятница»</w:t>
      </w:r>
      <w:proofErr w:type="gramEnd"/>
    </w:p>
    <w:p w:rsidR="00AE0934" w:rsidRDefault="00AE0934" w:rsidP="00AE0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34">
        <w:rPr>
          <w:rFonts w:ascii="Times New Roman" w:eastAsia="Times New Roman" w:hAnsi="Times New Roman" w:cs="Times New Roman"/>
          <w:sz w:val="28"/>
          <w:szCs w:val="28"/>
        </w:rPr>
        <w:t>Краеведческое: «Хранители памяти», «Юные исследователи родного края», «Школа юного экскурсовода»</w:t>
      </w:r>
    </w:p>
    <w:p w:rsidR="00151D4C" w:rsidRPr="00AE0934" w:rsidRDefault="00151D4C" w:rsidP="00AE0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Естественнонаучное: «Архимед», «Физиком», «Интересная биология», «Космический патруль»</w:t>
      </w:r>
    </w:p>
    <w:p w:rsidR="00AE0934" w:rsidRPr="00AE0934" w:rsidRDefault="00AE0934" w:rsidP="00AE093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0934">
        <w:rPr>
          <w:rFonts w:ascii="Times New Roman" w:eastAsia="Times New Roman" w:hAnsi="Times New Roman" w:cs="Times New Roman"/>
          <w:sz w:val="28"/>
          <w:szCs w:val="28"/>
        </w:rPr>
        <w:t>Театральное</w:t>
      </w:r>
      <w:r w:rsidR="00290238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AE0934">
        <w:rPr>
          <w:rFonts w:ascii="Times New Roman" w:eastAsia="Times New Roman" w:hAnsi="Times New Roman" w:cs="Times New Roman"/>
          <w:sz w:val="28"/>
          <w:szCs w:val="28"/>
        </w:rPr>
        <w:t xml:space="preserve"> авторский театр «Пророчество в рамках плеч».</w:t>
      </w:r>
    </w:p>
    <w:p w:rsidR="00AE0934" w:rsidRDefault="00AE0934" w:rsidP="00AE09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Декоративно-прикладное: Арт-студия дизайна и изобразительного искусства «Золотое сечение», студия комиксов 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bidi="ru-RU"/>
        </w:rPr>
        <w:t>ComicsLine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»</w:t>
      </w:r>
    </w:p>
    <w:p w:rsidR="00FD5BF3" w:rsidRPr="00290238" w:rsidRDefault="00FD5BF3" w:rsidP="00AE09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Техническое: моделирование конструктора </w:t>
      </w:r>
      <w:r w:rsidRPr="00FD5BF3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proofErr w:type="spellStart"/>
      <w:r w:rsidRPr="00FD5BF3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Funclastic</w:t>
      </w:r>
      <w:proofErr w:type="spellEnd"/>
      <w:r w:rsidRPr="00FD5BF3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</w:p>
    <w:p w:rsidR="00290238" w:rsidRPr="00AE0934" w:rsidRDefault="00290238" w:rsidP="00AE093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Психолого-педагогическое: </w:t>
      </w:r>
      <w:r>
        <w:rPr>
          <w:rFonts w:ascii="Times New Roman" w:eastAsia="Times New Roman" w:hAnsi="Times New Roman" w:cs="Times New Roman"/>
          <w:sz w:val="28"/>
          <w:szCs w:val="28"/>
        </w:rPr>
        <w:t>«Кругосветное путешествие», «Логопедия для всех».</w:t>
      </w:r>
    </w:p>
    <w:p w:rsidR="00AE0934" w:rsidRPr="00AE0934" w:rsidRDefault="00AE0934" w:rsidP="00AE093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E0934" w:rsidRDefault="00AE0934" w:rsidP="00A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E0934">
        <w:rPr>
          <w:rFonts w:ascii="Times New Roman" w:eastAsia="Times New Roman" w:hAnsi="Times New Roman" w:cs="Times New Roman"/>
          <w:sz w:val="28"/>
          <w:szCs w:val="28"/>
          <w:u w:val="single"/>
        </w:rPr>
        <w:t>Педагогический состав:</w:t>
      </w:r>
    </w:p>
    <w:p w:rsidR="00151D4C" w:rsidRDefault="00151D4C" w:rsidP="00A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В методическом объединении </w:t>
      </w:r>
      <w:r>
        <w:rPr>
          <w:rFonts w:ascii="Times New Roman" w:eastAsia="Times New Roman" w:hAnsi="Times New Roman" w:cs="Times New Roman"/>
          <w:sz w:val="28"/>
          <w:szCs w:val="28"/>
        </w:rPr>
        <w:t>есть опытные педагоги, которые имеют высшую и первую квалификационную категорию, являются победителями муниципальных и областных этапов всероссийского конкурса «Педагог года», конкурса педагогического мастерства «Педагогический дебют» и много молодых, перспективных педагогов с интересными проектами.</w:t>
      </w:r>
    </w:p>
    <w:p w:rsidR="00230613" w:rsidRDefault="00230613" w:rsidP="00AE09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30613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Алексеева Александра Алексеевна</w:t>
      </w:r>
      <w:r w:rsidRPr="002306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педагог высшей квалификационной категории, </w:t>
      </w:r>
      <w:r w:rsidRPr="002306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победитель муниципального и регионального этапов конкурса профессионального мастерства педагогов дополнительного образования "Педагог года", лауреат и дипломант различных конкурсов педагогического мастерства, автор более 15 статей по вопросам обучения и воспитания, психологического сопровождения детей, обладатель различных грамот, дипломов, благодарственных писем федерального, регионального и муниципального уровня.</w:t>
      </w:r>
    </w:p>
    <w:p w:rsidR="00631718" w:rsidRDefault="00230613" w:rsidP="0063171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230613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 xml:space="preserve">Глухова Мария Александровна </w:t>
      </w:r>
      <w:r w:rsidR="006317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обладатель гранта главы города за работу с одаренными детьми, председатель регионального отделения  межрегионального общественного движения творческих педагогов «Исследователь», </w:t>
      </w:r>
      <w:r w:rsidR="00631718" w:rsidRPr="00230613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обладатель различных грамот, дипломов, благодарственных писем федерального, регионального и муниципального уровня.</w:t>
      </w:r>
    </w:p>
    <w:p w:rsidR="00230613" w:rsidRDefault="00E439AB" w:rsidP="00AE09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E439AB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>Чикунов</w:t>
      </w:r>
      <w:proofErr w:type="spellEnd"/>
      <w:r w:rsidRPr="00E439AB">
        <w:rPr>
          <w:rFonts w:ascii="Times New Roman" w:hAnsi="Times New Roman" w:cs="Times New Roman"/>
          <w:b/>
          <w:i/>
          <w:color w:val="000000"/>
          <w:sz w:val="28"/>
          <w:szCs w:val="20"/>
          <w:shd w:val="clear" w:color="auto" w:fill="FFFFFF"/>
        </w:rPr>
        <w:t xml:space="preserve"> Дмитрий Андреевич</w:t>
      </w:r>
      <w:r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 w:rsidR="00631718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</w:rPr>
        <w:t>ч</w:t>
      </w:r>
      <w:r w:rsidRPr="00E439AB">
        <w:rPr>
          <w:rFonts w:ascii="Times New Roman" w:hAnsi="Times New Roman" w:cs="Times New Roman"/>
          <w:sz w:val="28"/>
        </w:rPr>
        <w:t xml:space="preserve">лен общественного молодежного Совета при Администрации города Иванова II созыва. Член первого и второго </w:t>
      </w:r>
      <w:r w:rsidRPr="00E439AB">
        <w:rPr>
          <w:rFonts w:ascii="Times New Roman" w:hAnsi="Times New Roman" w:cs="Times New Roman"/>
          <w:sz w:val="28"/>
        </w:rPr>
        <w:lastRenderedPageBreak/>
        <w:t>созывов Молодежного правительства Ивановской области. Лауреат конкурса на присуждение денежных поощрений для одаренной молодежи «Большие надежды» в номинации «За успехи в трудовой деятельности». Член Центрального комитета Российского Союза Молодежи. Обладатель "Знака за заслуги РСМ" 1 степени</w:t>
      </w:r>
      <w:r>
        <w:rPr>
          <w:rFonts w:ascii="Times New Roman" w:hAnsi="Times New Roman" w:cs="Times New Roman"/>
          <w:sz w:val="28"/>
        </w:rPr>
        <w:t>.</w:t>
      </w:r>
    </w:p>
    <w:p w:rsidR="00E439AB" w:rsidRPr="00E439AB" w:rsidRDefault="00E439AB" w:rsidP="00AE0934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28"/>
        </w:rPr>
      </w:pPr>
    </w:p>
    <w:p w:rsidR="00151D4C" w:rsidRPr="00151D4C" w:rsidRDefault="00151D4C" w:rsidP="0015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51D4C">
        <w:rPr>
          <w:rFonts w:ascii="Times New Roman" w:eastAsia="Times New Roman" w:hAnsi="Times New Roman" w:cs="Times New Roman"/>
          <w:sz w:val="28"/>
          <w:szCs w:val="28"/>
          <w:u w:val="single"/>
        </w:rPr>
        <w:t>Особенности работы методического объединения:</w:t>
      </w:r>
    </w:p>
    <w:p w:rsidR="00346F6B" w:rsidRPr="00346F6B" w:rsidRDefault="00151D4C" w:rsidP="0015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Методическое объединение </w:t>
      </w:r>
      <w:r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 творчества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«Лидер» </w:t>
      </w:r>
      <w:r w:rsidRPr="00151D4C">
        <w:rPr>
          <w:rFonts w:ascii="Times New Roman" w:eastAsia="Times New Roman" w:hAnsi="Times New Roman" w:cs="Times New Roman"/>
          <w:sz w:val="28"/>
          <w:szCs w:val="28"/>
        </w:rPr>
        <w:t>– организатор городск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6B">
        <w:rPr>
          <w:rFonts w:ascii="Times New Roman" w:eastAsia="Times New Roman" w:hAnsi="Times New Roman" w:cs="Times New Roman"/>
          <w:sz w:val="28"/>
          <w:szCs w:val="28"/>
        </w:rPr>
        <w:t xml:space="preserve"> интеллектуальных игр «Лидер»,</w:t>
      </w:r>
      <w:r w:rsidR="00346F6B" w:rsidRPr="00346F6B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>фестиваля городских интеллектуальных игр «Звезда сезона»</w:t>
      </w:r>
      <w:r w:rsid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6F6B">
        <w:rPr>
          <w:rFonts w:ascii="Times New Roman" w:eastAsia="Times New Roman" w:hAnsi="Times New Roman" w:cs="Times New Roman"/>
          <w:sz w:val="28"/>
          <w:szCs w:val="28"/>
        </w:rPr>
        <w:t xml:space="preserve">городских интеллектуальных игр «Абсолютный чемпион», 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346F6B">
        <w:rPr>
          <w:rFonts w:ascii="Times New Roman" w:eastAsia="Times New Roman" w:hAnsi="Times New Roman" w:cs="Times New Roman"/>
          <w:sz w:val="28"/>
          <w:szCs w:val="28"/>
        </w:rPr>
        <w:t>родских краеведческих чтений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</w:rPr>
        <w:t>,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>м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>униципального этапа Всероссийского конкурса социальных проектов «Я – гражданин России»</w:t>
      </w:r>
      <w:r w:rsid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="00346F6B" w:rsidRPr="00346F6B">
        <w:rPr>
          <w:rFonts w:ascii="Times New Roman" w:eastAsia="Times New Roman" w:hAnsi="Times New Roman" w:cs="Times New Roman"/>
          <w:sz w:val="28"/>
          <w:lang w:eastAsia="en-US"/>
        </w:rPr>
        <w:t>организатор муниципального благотворительного марафона «Ты нам нужен!»</w:t>
      </w:r>
      <w:r w:rsidR="00346F6B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346F6B" w:rsidRPr="00346F6B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346F6B" w:rsidRPr="00346F6B">
        <w:rPr>
          <w:rFonts w:ascii="Times New Roman" w:eastAsia="Times New Roman" w:hAnsi="Times New Roman" w:cs="Times New Roman"/>
          <w:sz w:val="28"/>
          <w:lang w:eastAsia="en-US"/>
        </w:rPr>
        <w:t>конкурса проектов и экскурсий по городу Иваново «Городские зарисовки»</w:t>
      </w:r>
      <w:r w:rsidR="00346F6B">
        <w:rPr>
          <w:rFonts w:ascii="Times New Roman" w:eastAsia="Times New Roman" w:hAnsi="Times New Roman" w:cs="Times New Roman"/>
          <w:sz w:val="28"/>
          <w:lang w:eastAsia="en-US"/>
        </w:rPr>
        <w:t>,</w:t>
      </w:r>
      <w:r w:rsidR="00346F6B" w:rsidRPr="00346F6B">
        <w:rPr>
          <w:rFonts w:ascii="Times New Roman" w:eastAsia="Times New Roman" w:hAnsi="Times New Roman" w:cs="Times New Roman"/>
          <w:color w:val="FF0000"/>
          <w:lang w:eastAsia="en-US"/>
        </w:rPr>
        <w:t xml:space="preserve"> </w:t>
      </w:r>
      <w:r w:rsidR="00346F6B" w:rsidRPr="00346F6B">
        <w:rPr>
          <w:rFonts w:ascii="Times New Roman" w:eastAsia="Times New Roman" w:hAnsi="Times New Roman" w:cs="Times New Roman"/>
          <w:sz w:val="28"/>
          <w:lang w:eastAsia="en-US"/>
        </w:rPr>
        <w:t>городского фестиваля «Я за ученическое самоуправление!»</w:t>
      </w:r>
      <w:r w:rsidR="00346F6B">
        <w:rPr>
          <w:rFonts w:ascii="Times New Roman" w:eastAsia="Times New Roman" w:hAnsi="Times New Roman" w:cs="Times New Roman"/>
          <w:sz w:val="28"/>
          <w:lang w:eastAsia="en-US"/>
        </w:rPr>
        <w:t xml:space="preserve">, </w:t>
      </w:r>
      <w:r w:rsidR="00346F6B" w:rsidRP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городского конкурса вожатых школьных и загородных лагерей «ВВЕРХ»</w:t>
      </w:r>
      <w:r w:rsidR="00346F6B">
        <w:rPr>
          <w:rFonts w:ascii="Times New Roman" w:eastAsia="Times New Roman" w:hAnsi="Times New Roman" w:cs="Times New Roman"/>
          <w:sz w:val="28"/>
          <w:szCs w:val="28"/>
          <w:lang w:eastAsia="en-US"/>
        </w:rPr>
        <w:t>, проекта «Военный вальс», проекта «Троллейбус памяти».</w:t>
      </w:r>
    </w:p>
    <w:p w:rsidR="00346F6B" w:rsidRDefault="00346F6B" w:rsidP="00151D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4B3" w:rsidRPr="008D34B3" w:rsidRDefault="00151D4C" w:rsidP="008D34B3">
      <w:pPr>
        <w:pStyle w:val="a5"/>
        <w:ind w:right="106"/>
        <w:jc w:val="both"/>
        <w:rPr>
          <w:rFonts w:ascii="Times New Roman" w:eastAsia="Times New Roman" w:hAnsi="Times New Roman" w:cs="Times New Roman"/>
          <w:sz w:val="28"/>
          <w:szCs w:val="24"/>
          <w:lang w:bidi="ru-RU"/>
        </w:rPr>
      </w:pP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В своей работе методическое объединение </w:t>
      </w:r>
      <w:r w:rsidR="00AD5A90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 творчества </w:t>
      </w:r>
      <w:r w:rsidR="00AD5A90">
        <w:rPr>
          <w:rFonts w:ascii="Times New Roman" w:eastAsia="Times New Roman" w:hAnsi="Times New Roman" w:cs="Times New Roman"/>
          <w:sz w:val="28"/>
          <w:szCs w:val="28"/>
        </w:rPr>
        <w:t xml:space="preserve">«Лидер» </w:t>
      </w:r>
      <w:r w:rsidRPr="00151D4C">
        <w:rPr>
          <w:rFonts w:ascii="Times New Roman" w:eastAsia="Times New Roman" w:hAnsi="Times New Roman" w:cs="Times New Roman"/>
          <w:sz w:val="28"/>
          <w:szCs w:val="28"/>
        </w:rPr>
        <w:t>тесно сотрудничает с образовательными учреждениями, учреждениями культуры, Областной библиотекой, Ивановским Домом национальностей</w:t>
      </w:r>
      <w:r w:rsidR="008D34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51D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34B3" w:rsidRPr="008D34B3">
        <w:rPr>
          <w:rFonts w:ascii="Times New Roman" w:eastAsia="Times New Roman" w:hAnsi="Times New Roman" w:cs="Times New Roman"/>
          <w:sz w:val="28"/>
          <w:lang w:bidi="ru-RU"/>
        </w:rPr>
        <w:t xml:space="preserve">Хорошей традицией стало сотрудничество с вузами города, особенно с </w:t>
      </w:r>
      <w:proofErr w:type="spellStart"/>
      <w:r w:rsidR="008D34B3" w:rsidRPr="008D34B3">
        <w:rPr>
          <w:rFonts w:ascii="Times New Roman" w:eastAsia="Times New Roman" w:hAnsi="Times New Roman" w:cs="Times New Roman"/>
          <w:sz w:val="28"/>
          <w:lang w:bidi="ru-RU"/>
        </w:rPr>
        <w:t>ИвГУ</w:t>
      </w:r>
      <w:proofErr w:type="spellEnd"/>
      <w:r w:rsidR="008D34B3" w:rsidRPr="008D34B3">
        <w:rPr>
          <w:rFonts w:ascii="Times New Roman" w:eastAsia="Times New Roman" w:hAnsi="Times New Roman" w:cs="Times New Roman"/>
          <w:sz w:val="28"/>
          <w:lang w:bidi="ru-RU"/>
        </w:rPr>
        <w:t>. Совместная научная деятельность подразумевает написание старшеклассниками исследовательских работ, участие в краеведческих чтениях, «Днях науки», олимпиадах</w:t>
      </w:r>
      <w:r w:rsidR="008D34B3">
        <w:rPr>
          <w:rFonts w:ascii="Times New Roman" w:eastAsia="Times New Roman" w:hAnsi="Times New Roman" w:cs="Times New Roman"/>
          <w:sz w:val="28"/>
          <w:lang w:bidi="ru-RU"/>
        </w:rPr>
        <w:t>.</w:t>
      </w:r>
      <w:r w:rsidR="008D34B3" w:rsidRPr="008D34B3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  <w:proofErr w:type="gramStart"/>
      <w:r w:rsidR="008D34B3" w:rsidRPr="008D34B3">
        <w:rPr>
          <w:rFonts w:ascii="Times New Roman" w:eastAsia="Times New Roman" w:hAnsi="Times New Roman" w:cs="Times New Roman"/>
          <w:sz w:val="28"/>
          <w:szCs w:val="24"/>
          <w:lang w:bidi="ru-RU"/>
        </w:rPr>
        <w:t>Наряду с образовательными проектами, осуществляется сквозная работа  с  обучающимися объединений по формированию зрелой, эмоционально устойчивой и бл</w:t>
      </w:r>
      <w:r w:rsidR="002D5099">
        <w:rPr>
          <w:rFonts w:ascii="Times New Roman" w:eastAsia="Times New Roman" w:hAnsi="Times New Roman" w:cs="Times New Roman"/>
          <w:sz w:val="28"/>
          <w:szCs w:val="24"/>
          <w:lang w:bidi="ru-RU"/>
        </w:rPr>
        <w:t>агополучной личности.</w:t>
      </w:r>
      <w:proofErr w:type="gramEnd"/>
      <w:r w:rsidR="002D5099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 Педагоги ре</w:t>
      </w:r>
      <w:r w:rsidR="008D34B3" w:rsidRPr="008D34B3">
        <w:rPr>
          <w:rFonts w:ascii="Times New Roman" w:eastAsia="Times New Roman" w:hAnsi="Times New Roman" w:cs="Times New Roman"/>
          <w:sz w:val="28"/>
          <w:szCs w:val="24"/>
          <w:lang w:bidi="ru-RU"/>
        </w:rPr>
        <w:t xml:space="preserve">ализуют планы сквозных программ «Край родной, мы гордимся тобой!» и «Полезная пятница».  Все это возможно благодаря вовлечению в деятельность волонтерских движений, организации мероприятий городского и регионального  масштаба,  а  также  традиционных форм работы нашего центра: тренинги,  дискуссионный клуб, киноклубы, квесты, слёты, работа в загородных лагерях,  социальные акции, </w:t>
      </w:r>
      <w:proofErr w:type="spellStart"/>
      <w:r w:rsidR="008D34B3" w:rsidRPr="008D34B3">
        <w:rPr>
          <w:rFonts w:ascii="Times New Roman" w:eastAsia="Times New Roman" w:hAnsi="Times New Roman" w:cs="Times New Roman"/>
          <w:sz w:val="28"/>
          <w:szCs w:val="24"/>
          <w:lang w:bidi="ru-RU"/>
        </w:rPr>
        <w:t>волонтёрство</w:t>
      </w:r>
      <w:proofErr w:type="spellEnd"/>
      <w:r w:rsidR="008D34B3" w:rsidRPr="008D34B3">
        <w:rPr>
          <w:rFonts w:ascii="Times New Roman" w:eastAsia="Times New Roman" w:hAnsi="Times New Roman" w:cs="Times New Roman"/>
          <w:sz w:val="28"/>
          <w:szCs w:val="24"/>
          <w:lang w:bidi="ru-RU"/>
        </w:rPr>
        <w:t>, интеллектуальные</w:t>
      </w:r>
      <w:r w:rsidR="008D34B3" w:rsidRPr="008D34B3">
        <w:rPr>
          <w:rFonts w:ascii="Times New Roman" w:eastAsia="Times New Roman" w:hAnsi="Times New Roman" w:cs="Times New Roman"/>
          <w:spacing w:val="-7"/>
          <w:sz w:val="28"/>
          <w:szCs w:val="24"/>
          <w:lang w:bidi="ru-RU"/>
        </w:rPr>
        <w:t xml:space="preserve"> </w:t>
      </w:r>
      <w:r w:rsidR="008D34B3" w:rsidRPr="008D34B3">
        <w:rPr>
          <w:rFonts w:ascii="Times New Roman" w:eastAsia="Times New Roman" w:hAnsi="Times New Roman" w:cs="Times New Roman"/>
          <w:sz w:val="28"/>
          <w:szCs w:val="24"/>
          <w:lang w:bidi="ru-RU"/>
        </w:rPr>
        <w:t>игры.</w:t>
      </w:r>
    </w:p>
    <w:p w:rsidR="00151D4C" w:rsidRPr="008D34B3" w:rsidRDefault="00151D4C" w:rsidP="00151D4C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8"/>
        </w:rPr>
      </w:pPr>
    </w:p>
    <w:p w:rsidR="00B72AC3" w:rsidRPr="00B72AC3" w:rsidRDefault="00B72AC3" w:rsidP="00B72AC3">
      <w:pPr>
        <w:widowControl w:val="0"/>
        <w:autoSpaceDE w:val="0"/>
        <w:autoSpaceDN w:val="0"/>
        <w:spacing w:before="1" w:after="0" w:line="240" w:lineRule="auto"/>
        <w:ind w:left="102"/>
        <w:jc w:val="both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B72AC3">
        <w:rPr>
          <w:rFonts w:ascii="Times New Roman" w:eastAsia="Times New Roman" w:hAnsi="Times New Roman" w:cs="Times New Roman"/>
          <w:sz w:val="28"/>
          <w:szCs w:val="28"/>
          <w:lang w:bidi="ru-RU"/>
        </w:rPr>
        <w:t>Адрес электронной почты:</w:t>
      </w:r>
      <w:r w:rsidRPr="00B72AC3">
        <w:rPr>
          <w:rFonts w:ascii="Times New Roman" w:eastAsia="Times New Roman" w:hAnsi="Times New Roman" w:cs="Times New Roman"/>
          <w:spacing w:val="58"/>
          <w:sz w:val="28"/>
          <w:szCs w:val="28"/>
          <w:lang w:bidi="ru-RU"/>
        </w:rPr>
        <w:t xml:space="preserve"> </w:t>
      </w:r>
      <w:hyperlink r:id="rId6">
        <w:r w:rsidRPr="00B72AC3">
          <w:rPr>
            <w:rFonts w:ascii="Times New Roman" w:eastAsia="Times New Roman" w:hAnsi="Times New Roman" w:cs="Times New Roman"/>
            <w:b/>
            <w:sz w:val="28"/>
            <w:szCs w:val="28"/>
            <w:lang w:bidi="ru-RU"/>
          </w:rPr>
          <w:t>ivlider@mail.ru</w:t>
        </w:r>
      </w:hyperlink>
    </w:p>
    <w:p w:rsidR="00B72AC3" w:rsidRPr="00B72AC3" w:rsidRDefault="00B72AC3" w:rsidP="00B72AC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1080"/>
        <w:gridCol w:w="2880"/>
        <w:gridCol w:w="2520"/>
      </w:tblGrid>
      <w:tr w:rsidR="00270337" w:rsidRPr="00270337" w:rsidTr="006C21DA">
        <w:trPr>
          <w:trHeight w:val="350"/>
        </w:trPr>
        <w:tc>
          <w:tcPr>
            <w:tcW w:w="306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Объединение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Возраст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База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18"/>
              </w:rPr>
              <w:t>и и педагоги</w:t>
            </w:r>
          </w:p>
        </w:tc>
      </w:tr>
      <w:tr w:rsidR="00270337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lastRenderedPageBreak/>
              <w:t>ЦИТ «Лидер»</w:t>
            </w:r>
          </w:p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13-17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337" w:rsidRDefault="00270337" w:rsidP="0027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Голубев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А.Е.</w:t>
            </w:r>
          </w:p>
          <w:p w:rsidR="00270337" w:rsidRPr="00270337" w:rsidRDefault="00270337" w:rsidP="0027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Алексеева А.А.</w:t>
            </w:r>
          </w:p>
          <w:p w:rsidR="00270337" w:rsidRPr="00270337" w:rsidRDefault="00270337" w:rsidP="0027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</w:tr>
      <w:tr w:rsidR="00270337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Я – педагог»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14-16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МБОУ «СШ №7»</w:t>
            </w:r>
            <w:r w:rsidR="0085269C" w:rsidRPr="0085269C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u w:val="single"/>
                <w:lang w:eastAsia="en-US"/>
              </w:rPr>
              <w:t xml:space="preserve"> </w:t>
            </w:r>
            <w:proofErr w:type="spellStart"/>
            <w:r w:rsidR="0085269C"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="0085269C"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.Б</w:t>
            </w:r>
            <w:proofErr w:type="gramEnd"/>
            <w:r w:rsidR="0085269C"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елороссова</w:t>
            </w:r>
            <w:proofErr w:type="spellEnd"/>
            <w:r w:rsidR="0085269C"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270337" w:rsidRPr="00270337" w:rsidRDefault="00270337" w:rsidP="002703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Алексеева А.А.</w:t>
            </w:r>
          </w:p>
        </w:tc>
      </w:tr>
      <w:tr w:rsidR="0049396F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49396F" w:rsidRPr="00270337" w:rsidRDefault="0049396F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«Росток»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396F" w:rsidRPr="00270337" w:rsidRDefault="0049396F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7-10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396F" w:rsidRDefault="0049396F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МБОУ «СШ №7»</w:t>
            </w:r>
          </w:p>
          <w:p w:rsidR="0085269C" w:rsidRPr="00270337" w:rsidRDefault="0085269C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.Б</w:t>
            </w:r>
            <w:proofErr w:type="gram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елороссова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6F" w:rsidRPr="00270337" w:rsidRDefault="0049396F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Алексеева А.А.</w:t>
            </w:r>
          </w:p>
        </w:tc>
      </w:tr>
      <w:tr w:rsidR="0049396F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49396F" w:rsidRDefault="0049396F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«Рост»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396F" w:rsidRDefault="0049396F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11-13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396F" w:rsidRDefault="0049396F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МБОУ «СШ №7»</w:t>
            </w:r>
          </w:p>
          <w:p w:rsidR="0085269C" w:rsidRPr="00270337" w:rsidRDefault="0085269C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.Б</w:t>
            </w:r>
            <w:proofErr w:type="gram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елороссова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6F" w:rsidRPr="00270337" w:rsidRDefault="0049396F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Алексеева А.А.</w:t>
            </w:r>
          </w:p>
        </w:tc>
      </w:tr>
      <w:tr w:rsidR="0049396F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49396F" w:rsidRDefault="0049396F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ИГУД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396F" w:rsidRDefault="0049396F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14-18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396F" w:rsidRPr="00270337" w:rsidRDefault="0049396F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49396F" w:rsidRDefault="0049396F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9396F" w:rsidRDefault="0049396F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Локова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Н.М.</w:t>
            </w:r>
          </w:p>
        </w:tc>
      </w:tr>
      <w:tr w:rsidR="0049396F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49396F" w:rsidRDefault="0049396F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«Школа вожатых»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9396F" w:rsidRDefault="0049396F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14-17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«СШ № 62»,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ул. 5-я </w:t>
            </w: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Коляновская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, д.72</w:t>
            </w:r>
          </w:p>
          <w:p w:rsidR="0085269C" w:rsidRPr="0085269C" w:rsidRDefault="0085269C" w:rsidP="008526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МБУ ДО ДЮЦ№1</w:t>
            </w:r>
          </w:p>
          <w:p w:rsidR="0085269C" w:rsidRPr="0085269C" w:rsidRDefault="0085269C" w:rsidP="0085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18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ул. </w:t>
            </w: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Благова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, д.40-а</w:t>
            </w:r>
          </w:p>
          <w:p w:rsidR="0085269C" w:rsidRPr="00270337" w:rsidRDefault="0085269C" w:rsidP="0085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9396F" w:rsidRDefault="0049396F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Герасимова В.О.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Default="0085269C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«Интеллектуальные игры»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15-17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МБУ ДО ДЮЦ№1</w:t>
            </w:r>
          </w:p>
          <w:p w:rsidR="0085269C" w:rsidRPr="0085269C" w:rsidRDefault="0085269C" w:rsidP="008526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гл. корпус,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ул. </w:t>
            </w: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Благова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, д.40-а МБОУ «Лицей №33»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ул. </w:t>
            </w: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Багаева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38-17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«Гимназия №23»,</w:t>
            </w:r>
          </w:p>
          <w:p w:rsidR="0085269C" w:rsidRPr="00270337" w:rsidRDefault="0085269C" w:rsidP="0085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Ул. Шошина 15Б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Пикин А.В.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«Архимед»</w:t>
            </w:r>
          </w:p>
          <w:p w:rsidR="0085269C" w:rsidRDefault="0085269C" w:rsidP="002703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7-11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7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Глухова М.А.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«Физиком»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14-18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6C21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8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Глухова М.А.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«Космический патруль»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11-13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6C21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9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Глухова М.А.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«Юные исследователи родного края»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7-11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6C21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10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Глухова М.А.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«Хранители памяти»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11-18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6C21D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11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Глухова М.А.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«Интересная биология» 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14-17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«СШ № 68»,</w:t>
            </w:r>
          </w:p>
          <w:p w:rsidR="0085269C" w:rsidRPr="0085269C" w:rsidRDefault="0085269C" w:rsidP="0085269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ул. Некрасова д.51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Павловская М.М.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lastRenderedPageBreak/>
              <w:t>«Мир творчества»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6-8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«СШ №7»,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.Б</w:t>
            </w:r>
            <w:proofErr w:type="gram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елороссова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д.15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«СШ № 28»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proofErr w:type="spell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.Н</w:t>
            </w:r>
            <w:proofErr w:type="gram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ефедова</w:t>
            </w:r>
            <w:proofErr w:type="spellEnd"/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 10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Павловская М.М.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</w:t>
            </w: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/>
              </w:rPr>
              <w:t>Enjoy</w:t>
            </w: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 </w:t>
            </w: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val="en-US" w:eastAsia="en-US"/>
              </w:rPr>
              <w:t>English</w:t>
            </w: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»</w:t>
            </w:r>
          </w:p>
          <w:p w:rsid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8-13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12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М.С.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Pr="0085269C" w:rsidRDefault="0085269C" w:rsidP="0085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</w:rPr>
              <w:t>«</w:t>
            </w:r>
            <w:proofErr w:type="spellStart"/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  <w:lang w:val="en-US"/>
              </w:rPr>
              <w:t>Bla</w:t>
            </w:r>
            <w:proofErr w:type="spellEnd"/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</w:rPr>
              <w:t>-</w:t>
            </w:r>
            <w:proofErr w:type="spellStart"/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  <w:lang w:val="en-US"/>
              </w:rPr>
              <w:t>bla</w:t>
            </w:r>
            <w:proofErr w:type="spellEnd"/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</w:rPr>
              <w:t xml:space="preserve"> </w:t>
            </w:r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  <w:lang w:val="en-US"/>
              </w:rPr>
              <w:t>championship</w:t>
            </w:r>
            <w:r w:rsidRPr="0085269C">
              <w:rPr>
                <w:rFonts w:ascii="Times New Roman" w:eastAsia="Times New Roman" w:hAnsi="Times New Roman" w:cs="Times New Roman"/>
                <w:sz w:val="24"/>
                <w:szCs w:val="36"/>
              </w:rPr>
              <w:t>»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4939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14-18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270337" w:rsidRDefault="0085269C" w:rsidP="008526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852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Морозов С.Д.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«Фитнес для мозга»</w:t>
            </w:r>
          </w:p>
          <w:p w:rsidR="0085269C" w:rsidRPr="0085269C" w:rsidRDefault="0085269C" w:rsidP="008526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36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14-18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270337" w:rsidRDefault="0085269C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85269C" w:rsidRPr="0085269C" w:rsidRDefault="0085269C" w:rsidP="006C21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Морозов С.Д.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85269C" w:rsidRPr="0085269C" w:rsidRDefault="0085269C" w:rsidP="008526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</w:pPr>
            <w:r w:rsidRPr="0085269C"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  <w:t>«</w:t>
            </w:r>
            <w:proofErr w:type="spellStart"/>
            <w:r w:rsidRPr="0085269C">
              <w:rPr>
                <w:rFonts w:ascii="Times New Roman" w:eastAsia="Calibri" w:hAnsi="Times New Roman" w:cs="Times New Roman"/>
                <w:sz w:val="24"/>
                <w:szCs w:val="36"/>
                <w:lang w:val="en-US" w:eastAsia="en-US"/>
              </w:rPr>
              <w:t>Funrise</w:t>
            </w:r>
            <w:proofErr w:type="spellEnd"/>
            <w:r w:rsidRPr="0085269C"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  <w:t>»</w:t>
            </w:r>
          </w:p>
          <w:p w:rsidR="0085269C" w:rsidRPr="0085269C" w:rsidRDefault="0085269C" w:rsidP="0085269C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6-11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85269C" w:rsidRPr="00270337" w:rsidRDefault="0085269C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85269C" w:rsidRPr="0085269C" w:rsidRDefault="0085269C" w:rsidP="006C21DA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85269C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Морозов С.Д.</w:t>
            </w:r>
          </w:p>
        </w:tc>
      </w:tr>
      <w:tr w:rsidR="0085269C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«Кругосветное путешествие»</w:t>
            </w:r>
          </w:p>
          <w:p w:rsidR="0085269C" w:rsidRPr="0085269C" w:rsidRDefault="0085269C" w:rsidP="0085269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36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5269C" w:rsidRDefault="00FE1584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6-11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«СШ №7»,</w:t>
            </w:r>
          </w:p>
          <w:p w:rsidR="0085269C" w:rsidRPr="00270337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.Б</w:t>
            </w:r>
            <w:proofErr w:type="gramEnd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елороссова</w:t>
            </w:r>
            <w:proofErr w:type="spellEnd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д.15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85269C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Топчиенко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В.В.</w:t>
            </w:r>
          </w:p>
        </w:tc>
      </w:tr>
      <w:tr w:rsidR="00FE1584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«Логопедия для всех»</w:t>
            </w:r>
          </w:p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1584" w:rsidRDefault="00A010AC" w:rsidP="00A010A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6</w:t>
            </w:r>
            <w:r w:rsidR="00FE1584">
              <w:rPr>
                <w:rFonts w:ascii="Times New Roman" w:eastAsia="Times New Roman" w:hAnsi="Times New Roman" w:cs="Times New Roman"/>
                <w:sz w:val="24"/>
                <w:szCs w:val="18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3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1584" w:rsidRPr="00270337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Червонная Е.В.</w:t>
            </w:r>
          </w:p>
        </w:tc>
      </w:tr>
      <w:tr w:rsidR="00FE1584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Арт-студия </w:t>
            </w:r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«Золотое сечение» </w:t>
            </w:r>
          </w:p>
          <w:p w:rsidR="00FE1584" w:rsidRP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7-14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1584" w:rsidRPr="00270337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FE1584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  <w:p w:rsidR="00FE1584" w:rsidRPr="00FE1584" w:rsidRDefault="00FE1584" w:rsidP="00FE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«Лицей №6»</w:t>
            </w:r>
          </w:p>
          <w:p w:rsidR="00FE1584" w:rsidRPr="00270337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.В</w:t>
            </w:r>
            <w:proofErr w:type="gramEnd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оронина</w:t>
            </w:r>
            <w:proofErr w:type="spellEnd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д.8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Молодцова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М.Д.</w:t>
            </w:r>
          </w:p>
        </w:tc>
      </w:tr>
      <w:tr w:rsidR="00FE1584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Клуб исторической реконструкции «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Равенор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9-18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1584" w:rsidRPr="00270337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85269C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 xml:space="preserve">МБУ ДО ДЮЦ №1, корпус №2, </w:t>
            </w:r>
            <w:hyperlink r:id="rId13" w:anchor="_blank" w:history="1">
              <w:r w:rsidRPr="0085269C">
                <w:rPr>
                  <w:rFonts w:ascii="Times New Roman" w:eastAsia="Lucida Sans Unicode" w:hAnsi="Times New Roman" w:cs="Times New Roman"/>
                  <w:kern w:val="1"/>
                  <w:sz w:val="24"/>
                  <w:szCs w:val="24"/>
                  <w:lang w:eastAsia="en-US"/>
                </w:rPr>
                <w:t>ул. Красных Зорь, д. 1</w:t>
              </w:r>
            </w:hyperlink>
          </w:p>
        </w:tc>
        <w:tc>
          <w:tcPr>
            <w:tcW w:w="252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Алешин И.М.</w:t>
            </w:r>
          </w:p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Червонная Е.В.</w:t>
            </w:r>
          </w:p>
        </w:tc>
      </w:tr>
      <w:tr w:rsidR="00FE1584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«Волшебные нитки»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9-15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1584" w:rsidRPr="00FE1584" w:rsidRDefault="00FE1584" w:rsidP="00FE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МБОУ «СШ №2»</w:t>
            </w:r>
          </w:p>
          <w:p w:rsidR="00FE1584" w:rsidRPr="0085269C" w:rsidRDefault="00FE1584" w:rsidP="00FE1584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proofErr w:type="spellStart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</w:t>
            </w:r>
            <w:proofErr w:type="gramStart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.К</w:t>
            </w:r>
            <w:proofErr w:type="gramEnd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>уликова</w:t>
            </w:r>
            <w:proofErr w:type="spellEnd"/>
            <w:r w:rsidRPr="00FE1584"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  <w:t xml:space="preserve"> д.27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Шорохова С.Г.</w:t>
            </w:r>
          </w:p>
        </w:tc>
      </w:tr>
      <w:tr w:rsidR="00FE1584" w:rsidRPr="00270337" w:rsidTr="006C21DA">
        <w:trPr>
          <w:trHeight w:val="962"/>
        </w:trPr>
        <w:tc>
          <w:tcPr>
            <w:tcW w:w="3060" w:type="dxa"/>
            <w:shd w:val="clear" w:color="auto" w:fill="auto"/>
            <w:vAlign w:val="center"/>
          </w:tcPr>
          <w:p w:rsidR="00FE1584" w:rsidRDefault="00FE1584" w:rsidP="00FE158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en-US"/>
              </w:rPr>
              <w:t>Авторский театр «Пророчество в рамках плеч»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7-16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FE1584" w:rsidRPr="00270337" w:rsidRDefault="00FE1584" w:rsidP="00FE15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МБУ ДО ДЮЦ№1</w:t>
            </w:r>
          </w:p>
          <w:p w:rsidR="00FE1584" w:rsidRPr="00FE1584" w:rsidRDefault="00FE1584" w:rsidP="00FE158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0"/>
                <w:lang w:eastAsia="en-US"/>
              </w:rPr>
            </w:pPr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ул. </w:t>
            </w:r>
            <w:proofErr w:type="spellStart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Благова</w:t>
            </w:r>
            <w:proofErr w:type="spellEnd"/>
            <w:r w:rsidRPr="00270337">
              <w:rPr>
                <w:rFonts w:ascii="Times New Roman" w:eastAsia="Times New Roman" w:hAnsi="Times New Roman" w:cs="Times New Roman"/>
                <w:sz w:val="24"/>
                <w:szCs w:val="18"/>
              </w:rPr>
              <w:t>, д. 40-а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Шорохова С.Г.</w:t>
            </w:r>
          </w:p>
          <w:p w:rsidR="00FE1584" w:rsidRDefault="00FE1584" w:rsidP="006C21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8"/>
              </w:rPr>
              <w:t xml:space="preserve"> М.С.</w:t>
            </w:r>
          </w:p>
        </w:tc>
      </w:tr>
    </w:tbl>
    <w:p w:rsidR="00B72AC3" w:rsidRDefault="00B72AC3" w:rsidP="00B72AC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72AC3" w:rsidRDefault="00B72AC3" w:rsidP="00B72AC3">
      <w:pPr>
        <w:jc w:val="both"/>
        <w:rPr>
          <w:rFonts w:ascii="Times New Roman" w:hAnsi="Times New Roman" w:cs="Times New Roman"/>
          <w:sz w:val="32"/>
          <w:szCs w:val="28"/>
        </w:rPr>
      </w:pPr>
    </w:p>
    <w:p w:rsidR="00B72AC3" w:rsidRPr="00B72AC3" w:rsidRDefault="00B72AC3" w:rsidP="00B72AC3">
      <w:pPr>
        <w:jc w:val="both"/>
        <w:rPr>
          <w:rFonts w:ascii="Times New Roman" w:hAnsi="Times New Roman" w:cs="Times New Roman"/>
          <w:sz w:val="32"/>
          <w:szCs w:val="28"/>
        </w:rPr>
      </w:pPr>
    </w:p>
    <w:sectPr w:rsidR="00B72AC3" w:rsidRPr="00B72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25F"/>
    <w:multiLevelType w:val="hybridMultilevel"/>
    <w:tmpl w:val="EEC0C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50617"/>
    <w:multiLevelType w:val="hybridMultilevel"/>
    <w:tmpl w:val="816EC8EC"/>
    <w:lvl w:ilvl="0" w:tplc="DD209F52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>
    <w:nsid w:val="1F814CF1"/>
    <w:multiLevelType w:val="hybridMultilevel"/>
    <w:tmpl w:val="EB5230E0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3EB57599"/>
    <w:multiLevelType w:val="hybridMultilevel"/>
    <w:tmpl w:val="7B98E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456A8A"/>
    <w:multiLevelType w:val="hybridMultilevel"/>
    <w:tmpl w:val="5CBC1BA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F44098"/>
    <w:multiLevelType w:val="hybridMultilevel"/>
    <w:tmpl w:val="6C00CBAE"/>
    <w:lvl w:ilvl="0" w:tplc="65EEDDDA">
      <w:numFmt w:val="bullet"/>
      <w:lvlText w:val="-"/>
      <w:lvlJc w:val="left"/>
      <w:pPr>
        <w:ind w:left="24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AA64387A">
      <w:numFmt w:val="bullet"/>
      <w:lvlText w:val="•"/>
      <w:lvlJc w:val="left"/>
      <w:pPr>
        <w:ind w:left="1172" w:hanging="140"/>
      </w:pPr>
      <w:rPr>
        <w:rFonts w:hint="default"/>
        <w:lang w:val="ru-RU" w:eastAsia="ru-RU" w:bidi="ru-RU"/>
      </w:rPr>
    </w:lvl>
    <w:lvl w:ilvl="2" w:tplc="12E8C448">
      <w:numFmt w:val="bullet"/>
      <w:lvlText w:val="•"/>
      <w:lvlJc w:val="left"/>
      <w:pPr>
        <w:ind w:left="2105" w:hanging="140"/>
      </w:pPr>
      <w:rPr>
        <w:rFonts w:hint="default"/>
        <w:lang w:val="ru-RU" w:eastAsia="ru-RU" w:bidi="ru-RU"/>
      </w:rPr>
    </w:lvl>
    <w:lvl w:ilvl="3" w:tplc="8C10E8D4">
      <w:numFmt w:val="bullet"/>
      <w:lvlText w:val="•"/>
      <w:lvlJc w:val="left"/>
      <w:pPr>
        <w:ind w:left="3037" w:hanging="140"/>
      </w:pPr>
      <w:rPr>
        <w:rFonts w:hint="default"/>
        <w:lang w:val="ru-RU" w:eastAsia="ru-RU" w:bidi="ru-RU"/>
      </w:rPr>
    </w:lvl>
    <w:lvl w:ilvl="4" w:tplc="8ECA3F88">
      <w:numFmt w:val="bullet"/>
      <w:lvlText w:val="•"/>
      <w:lvlJc w:val="left"/>
      <w:pPr>
        <w:ind w:left="3970" w:hanging="140"/>
      </w:pPr>
      <w:rPr>
        <w:rFonts w:hint="default"/>
        <w:lang w:val="ru-RU" w:eastAsia="ru-RU" w:bidi="ru-RU"/>
      </w:rPr>
    </w:lvl>
    <w:lvl w:ilvl="5" w:tplc="B11E6AF0">
      <w:numFmt w:val="bullet"/>
      <w:lvlText w:val="•"/>
      <w:lvlJc w:val="left"/>
      <w:pPr>
        <w:ind w:left="4903" w:hanging="140"/>
      </w:pPr>
      <w:rPr>
        <w:rFonts w:hint="default"/>
        <w:lang w:val="ru-RU" w:eastAsia="ru-RU" w:bidi="ru-RU"/>
      </w:rPr>
    </w:lvl>
    <w:lvl w:ilvl="6" w:tplc="090A362C">
      <w:numFmt w:val="bullet"/>
      <w:lvlText w:val="•"/>
      <w:lvlJc w:val="left"/>
      <w:pPr>
        <w:ind w:left="5835" w:hanging="140"/>
      </w:pPr>
      <w:rPr>
        <w:rFonts w:hint="default"/>
        <w:lang w:val="ru-RU" w:eastAsia="ru-RU" w:bidi="ru-RU"/>
      </w:rPr>
    </w:lvl>
    <w:lvl w:ilvl="7" w:tplc="8C0AE01A">
      <w:numFmt w:val="bullet"/>
      <w:lvlText w:val="•"/>
      <w:lvlJc w:val="left"/>
      <w:pPr>
        <w:ind w:left="6768" w:hanging="140"/>
      </w:pPr>
      <w:rPr>
        <w:rFonts w:hint="default"/>
        <w:lang w:val="ru-RU" w:eastAsia="ru-RU" w:bidi="ru-RU"/>
      </w:rPr>
    </w:lvl>
    <w:lvl w:ilvl="8" w:tplc="FA6EFAEC">
      <w:numFmt w:val="bullet"/>
      <w:lvlText w:val="•"/>
      <w:lvlJc w:val="left"/>
      <w:pPr>
        <w:ind w:left="7701" w:hanging="140"/>
      </w:pPr>
      <w:rPr>
        <w:rFonts w:hint="default"/>
        <w:lang w:val="ru-RU" w:eastAsia="ru-RU" w:bidi="ru-RU"/>
      </w:rPr>
    </w:lvl>
  </w:abstractNum>
  <w:abstractNum w:abstractNumId="6">
    <w:nsid w:val="70454936"/>
    <w:multiLevelType w:val="hybridMultilevel"/>
    <w:tmpl w:val="BDC60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B86040"/>
    <w:multiLevelType w:val="hybridMultilevel"/>
    <w:tmpl w:val="7D6E6CE8"/>
    <w:lvl w:ilvl="0" w:tplc="6C766D40">
      <w:numFmt w:val="bullet"/>
      <w:lvlText w:val=""/>
      <w:lvlJc w:val="left"/>
      <w:pPr>
        <w:ind w:left="822" w:hanging="360"/>
      </w:pPr>
      <w:rPr>
        <w:rFonts w:hint="default"/>
        <w:w w:val="100"/>
        <w:lang w:val="ru-RU" w:eastAsia="ru-RU" w:bidi="ru-RU"/>
      </w:rPr>
    </w:lvl>
    <w:lvl w:ilvl="1" w:tplc="A446B8CE">
      <w:numFmt w:val="bullet"/>
      <w:lvlText w:val="•"/>
      <w:lvlJc w:val="left"/>
      <w:pPr>
        <w:ind w:left="1694" w:hanging="360"/>
      </w:pPr>
      <w:rPr>
        <w:rFonts w:hint="default"/>
        <w:lang w:val="ru-RU" w:eastAsia="ru-RU" w:bidi="ru-RU"/>
      </w:rPr>
    </w:lvl>
    <w:lvl w:ilvl="2" w:tplc="2C4A7784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96A6D5F0">
      <w:numFmt w:val="bullet"/>
      <w:lvlText w:val="•"/>
      <w:lvlJc w:val="left"/>
      <w:pPr>
        <w:ind w:left="3443" w:hanging="360"/>
      </w:pPr>
      <w:rPr>
        <w:rFonts w:hint="default"/>
        <w:lang w:val="ru-RU" w:eastAsia="ru-RU" w:bidi="ru-RU"/>
      </w:rPr>
    </w:lvl>
    <w:lvl w:ilvl="4" w:tplc="EB7A2996">
      <w:numFmt w:val="bullet"/>
      <w:lvlText w:val="•"/>
      <w:lvlJc w:val="left"/>
      <w:pPr>
        <w:ind w:left="4318" w:hanging="360"/>
      </w:pPr>
      <w:rPr>
        <w:rFonts w:hint="default"/>
        <w:lang w:val="ru-RU" w:eastAsia="ru-RU" w:bidi="ru-RU"/>
      </w:rPr>
    </w:lvl>
    <w:lvl w:ilvl="5" w:tplc="BA3C0414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D340DBD4">
      <w:numFmt w:val="bullet"/>
      <w:lvlText w:val="•"/>
      <w:lvlJc w:val="left"/>
      <w:pPr>
        <w:ind w:left="6067" w:hanging="360"/>
      </w:pPr>
      <w:rPr>
        <w:rFonts w:hint="default"/>
        <w:lang w:val="ru-RU" w:eastAsia="ru-RU" w:bidi="ru-RU"/>
      </w:rPr>
    </w:lvl>
    <w:lvl w:ilvl="7" w:tplc="E806D03C">
      <w:numFmt w:val="bullet"/>
      <w:lvlText w:val="•"/>
      <w:lvlJc w:val="left"/>
      <w:pPr>
        <w:ind w:left="6942" w:hanging="360"/>
      </w:pPr>
      <w:rPr>
        <w:rFonts w:hint="default"/>
        <w:lang w:val="ru-RU" w:eastAsia="ru-RU" w:bidi="ru-RU"/>
      </w:rPr>
    </w:lvl>
    <w:lvl w:ilvl="8" w:tplc="17F441E2">
      <w:numFmt w:val="bullet"/>
      <w:lvlText w:val="•"/>
      <w:lvlJc w:val="left"/>
      <w:pPr>
        <w:ind w:left="7817" w:hanging="360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6F0"/>
    <w:rsid w:val="00137151"/>
    <w:rsid w:val="00151D4C"/>
    <w:rsid w:val="001C56F0"/>
    <w:rsid w:val="00230613"/>
    <w:rsid w:val="00270337"/>
    <w:rsid w:val="00290238"/>
    <w:rsid w:val="002D5099"/>
    <w:rsid w:val="00346F6B"/>
    <w:rsid w:val="004663D5"/>
    <w:rsid w:val="0049396F"/>
    <w:rsid w:val="00631718"/>
    <w:rsid w:val="007C5AEB"/>
    <w:rsid w:val="00823F68"/>
    <w:rsid w:val="0083677B"/>
    <w:rsid w:val="0085269C"/>
    <w:rsid w:val="008D34B3"/>
    <w:rsid w:val="0091403D"/>
    <w:rsid w:val="00A010AC"/>
    <w:rsid w:val="00AD5A90"/>
    <w:rsid w:val="00AE0934"/>
    <w:rsid w:val="00B72AC3"/>
    <w:rsid w:val="00D2533E"/>
    <w:rsid w:val="00E439AB"/>
    <w:rsid w:val="00FD5BF3"/>
    <w:rsid w:val="00FE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3E"/>
    <w:pPr>
      <w:ind w:left="720"/>
      <w:contextualSpacing/>
    </w:pPr>
  </w:style>
  <w:style w:type="table" w:styleId="a4">
    <w:name w:val="Table Grid"/>
    <w:basedOn w:val="a1"/>
    <w:uiPriority w:val="59"/>
    <w:rsid w:val="007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8D34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34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533E"/>
    <w:pPr>
      <w:ind w:left="720"/>
      <w:contextualSpacing/>
    </w:pPr>
  </w:style>
  <w:style w:type="table" w:styleId="a4">
    <w:name w:val="Table Grid"/>
    <w:basedOn w:val="a1"/>
    <w:uiPriority w:val="59"/>
    <w:rsid w:val="007C5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semiHidden/>
    <w:unhideWhenUsed/>
    <w:rsid w:val="008D34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D34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edu.ru/services/maps/ivedu_map.php?uchr_num1=213" TargetMode="External"/><Relationship Id="rId13" Type="http://schemas.openxmlformats.org/officeDocument/2006/relationships/hyperlink" Target="http://www.ivedu.ru/services/maps/ivedu_map.php?uchr_num1=21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vedu.ru/services/maps/ivedu_map.php?uchr_num1=213" TargetMode="External"/><Relationship Id="rId12" Type="http://schemas.openxmlformats.org/officeDocument/2006/relationships/hyperlink" Target="http://www.ivedu.ru/services/maps/ivedu_map.php?uchr_num1=2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vlider@mail.ru" TargetMode="External"/><Relationship Id="rId11" Type="http://schemas.openxmlformats.org/officeDocument/2006/relationships/hyperlink" Target="http://www.ivedu.ru/services/maps/ivedu_map.php?uchr_num1=21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vedu.ru/services/maps/ivedu_map.php?uchr_num1=2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vedu.ru/services/maps/ivedu_map.php?uchr_num1=21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4</Pages>
  <Words>1088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Lider</cp:lastModifiedBy>
  <cp:revision>20</cp:revision>
  <dcterms:created xsi:type="dcterms:W3CDTF">2018-10-15T11:16:00Z</dcterms:created>
  <dcterms:modified xsi:type="dcterms:W3CDTF">2018-10-25T09:57:00Z</dcterms:modified>
</cp:coreProperties>
</file>