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B" w:rsidRDefault="00CF70CB" w:rsidP="00D9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E31C3" wp14:editId="7BA7C201">
                <wp:simplePos x="0" y="0"/>
                <wp:positionH relativeFrom="column">
                  <wp:posOffset>-396240</wp:posOffset>
                </wp:positionH>
                <wp:positionV relativeFrom="paragraph">
                  <wp:posOffset>-91440</wp:posOffset>
                </wp:positionV>
                <wp:extent cx="1685925" cy="45720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85C13" w:rsidRPr="007A465F" w:rsidRDefault="00C85C13" w:rsidP="00C85C13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31.2pt;margin-top:-7.2pt;width:13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" fillcolor="window" stroked="f" strokeweight="2pt">
                <v:textbox>
                  <w:txbxContent>
                    <w:p w:rsidR="00C85C13" w:rsidRPr="007A465F" w:rsidRDefault="00C85C13" w:rsidP="00C85C13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70CB" w:rsidRDefault="00CF70CB" w:rsidP="00D9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CB" w:rsidRDefault="00CF70CB" w:rsidP="00D9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CB" w:rsidRDefault="00CF70CB" w:rsidP="00D9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ED" w:rsidRPr="00BE08ED" w:rsidRDefault="00BE08ED" w:rsidP="00B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BE08ED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Вариативные формы занятости в период летних каникул</w:t>
      </w:r>
    </w:p>
    <w:p w:rsidR="00BE08ED" w:rsidRPr="00BE08ED" w:rsidRDefault="00BE08ED" w:rsidP="00B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</w:p>
    <w:p w:rsidR="00C85C13" w:rsidRPr="00C85C13" w:rsidRDefault="00BE08ED" w:rsidP="00C8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ED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Июл</w:t>
      </w:r>
      <w:r w:rsidRPr="00BE08ED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ь</w:t>
      </w:r>
      <w:r w:rsidRPr="00BE08ED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 xml:space="preserve"> – август </w:t>
      </w:r>
      <w:r w:rsidRPr="00BE08ED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 xml:space="preserve"> 2018 года</w:t>
      </w:r>
      <w:bookmarkStart w:id="0" w:name="_GoBack"/>
      <w:bookmarkEnd w:id="0"/>
    </w:p>
    <w:p w:rsidR="00C85C13" w:rsidRPr="00C85C13" w:rsidRDefault="00C85C13" w:rsidP="00C8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29"/>
        <w:gridCol w:w="2829"/>
        <w:gridCol w:w="2139"/>
        <w:gridCol w:w="1638"/>
        <w:gridCol w:w="2124"/>
        <w:gridCol w:w="1536"/>
      </w:tblGrid>
      <w:tr w:rsidR="00C833C1" w:rsidRPr="00157E5C" w:rsidTr="00430272">
        <w:trPr>
          <w:trHeight w:val="298"/>
          <w:jc w:val="center"/>
        </w:trPr>
        <w:tc>
          <w:tcPr>
            <w:tcW w:w="1928" w:type="dxa"/>
            <w:shd w:val="clear" w:color="auto" w:fill="auto"/>
          </w:tcPr>
          <w:p w:rsidR="00C85C13" w:rsidRPr="00157E5C" w:rsidRDefault="00C85C13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29" w:type="dxa"/>
            <w:shd w:val="clear" w:color="auto" w:fill="auto"/>
          </w:tcPr>
          <w:p w:rsidR="00C85C13" w:rsidRPr="00157E5C" w:rsidRDefault="00C85C13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29" w:type="dxa"/>
            <w:shd w:val="clear" w:color="auto" w:fill="auto"/>
          </w:tcPr>
          <w:p w:rsidR="00C85C13" w:rsidRPr="00157E5C" w:rsidRDefault="00C85C13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39" w:type="dxa"/>
            <w:shd w:val="clear" w:color="auto" w:fill="auto"/>
          </w:tcPr>
          <w:p w:rsidR="00C85C13" w:rsidRPr="00157E5C" w:rsidRDefault="00C85C13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8" w:type="dxa"/>
            <w:shd w:val="clear" w:color="auto" w:fill="auto"/>
          </w:tcPr>
          <w:p w:rsidR="00C85C13" w:rsidRPr="00157E5C" w:rsidRDefault="00C85C13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4" w:type="dxa"/>
            <w:shd w:val="clear" w:color="auto" w:fill="auto"/>
          </w:tcPr>
          <w:p w:rsidR="00C85C13" w:rsidRPr="00157E5C" w:rsidRDefault="00C85C13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36" w:type="dxa"/>
            <w:shd w:val="clear" w:color="auto" w:fill="auto"/>
          </w:tcPr>
          <w:p w:rsidR="00C85C13" w:rsidRPr="00157E5C" w:rsidRDefault="00C85C13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C833C1" w:rsidRPr="00157E5C" w:rsidTr="00A34555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90350" w:rsidRPr="00157E5C" w:rsidRDefault="00C90350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C90350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17.07</w:t>
            </w:r>
          </w:p>
          <w:p w:rsidR="00CA4497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</w:t>
            </w:r>
            <w:r w:rsidR="00C83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="00C83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ДЮЦ№1</w:t>
            </w:r>
          </w:p>
          <w:p w:rsidR="00A34555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 Дружбы</w:t>
            </w:r>
            <w:r w:rsidRPr="00CA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40-а</w:t>
            </w:r>
          </w:p>
          <w:p w:rsidR="00CA4497" w:rsidRDefault="00C833C1" w:rsidP="00C8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833C1" w:rsidRPr="00157E5C" w:rsidRDefault="00C833C1" w:rsidP="00C83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EAF1DD" w:themeFill="accent3" w:themeFillTint="33"/>
          </w:tcPr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 ДЮЦ№1</w:t>
            </w:r>
          </w:p>
          <w:p w:rsidR="00A34555" w:rsidRDefault="00A34555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97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 w:rsidR="00A34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34555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="00A34555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40-а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C90350" w:rsidRPr="00157E5C" w:rsidRDefault="00C90350" w:rsidP="00C8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shd w:val="clear" w:color="auto" w:fill="E5DFEC" w:themeFill="accent4" w:themeFillTint="33"/>
            <w:vAlign w:val="center"/>
          </w:tcPr>
          <w:p w:rsidR="00C90350" w:rsidRPr="00C833C1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26.07</w:t>
            </w:r>
          </w:p>
          <w:p w:rsidR="00CA4497" w:rsidRPr="00C833C1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МБУ</w:t>
            </w:r>
            <w:r w:rsidR="00C83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C83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ДЮЦ№1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A34555">
              <w:rPr>
                <w:rFonts w:ascii="Times New Roman" w:hAnsi="Times New Roman" w:cs="Times New Roman"/>
                <w:sz w:val="24"/>
                <w:szCs w:val="24"/>
              </w:rPr>
              <w:t>авательно-развивающее мероприятие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 границ</w:t>
            </w:r>
            <w:r w:rsidRPr="00CA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40-а</w:t>
            </w:r>
          </w:p>
          <w:p w:rsidR="00C833C1" w:rsidRDefault="00C833C1" w:rsidP="00C83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90350" w:rsidRPr="00157E5C" w:rsidRDefault="00C90350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90350" w:rsidRPr="00157E5C" w:rsidRDefault="00C90350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90350" w:rsidRPr="00157E5C" w:rsidRDefault="00C90350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E5DFEC" w:themeFill="accent4" w:themeFillTint="33"/>
            <w:vAlign w:val="center"/>
          </w:tcPr>
          <w:p w:rsidR="00CA4497" w:rsidRPr="00157E5C" w:rsidRDefault="00CA4497" w:rsidP="004822D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09.07</w:t>
            </w:r>
          </w:p>
          <w:p w:rsidR="00CA4497" w:rsidRPr="00157E5C" w:rsidRDefault="00CA4497" w:rsidP="00482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ДЮЦ№1</w:t>
            </w:r>
          </w:p>
          <w:p w:rsidR="00CA4497" w:rsidRPr="00157E5C" w:rsidRDefault="00CA4497" w:rsidP="00482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мини-футболу  «Игры дворовых чемпионов»</w:t>
            </w:r>
          </w:p>
          <w:p w:rsidR="00CA4497" w:rsidRDefault="00CA4497" w:rsidP="004822D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:rsidR="00CA4497" w:rsidRPr="00157E5C" w:rsidRDefault="00CA4497" w:rsidP="004822D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«СШ № 66»</w:t>
            </w:r>
          </w:p>
          <w:p w:rsidR="00CA4497" w:rsidRDefault="00CA4497" w:rsidP="004822D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«Юность»</w:t>
            </w:r>
          </w:p>
          <w:p w:rsidR="00CA4497" w:rsidRPr="00157E5C" w:rsidRDefault="00CA4497" w:rsidP="004822D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уликова,19</w:t>
            </w:r>
          </w:p>
          <w:p w:rsidR="00CA4497" w:rsidRPr="00157E5C" w:rsidRDefault="00CA4497" w:rsidP="00482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CA4497" w:rsidRPr="00157E5C" w:rsidRDefault="00CA4497" w:rsidP="00482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31.07</w:t>
            </w:r>
          </w:p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CA4497" w:rsidRPr="00157E5C" w:rsidRDefault="00CA4497" w:rsidP="004822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светофор», посвящённый  международному Дню Светофора </w:t>
            </w:r>
          </w:p>
          <w:p w:rsidR="00CA4497" w:rsidRPr="00157E5C" w:rsidRDefault="00CA4497" w:rsidP="004822D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4822D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A4497" w:rsidRPr="00157E5C" w:rsidRDefault="00CA4497" w:rsidP="004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11.07</w:t>
            </w:r>
          </w:p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Первое занятие: «Расскажи нам о себе»- создание литературно-иллюстративных 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lastRenderedPageBreak/>
              <w:t xml:space="preserve">страниц </w:t>
            </w:r>
            <w:proofErr w:type="spellStart"/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корпус 1</w:t>
            </w:r>
          </w:p>
          <w:p w:rsidR="00CA4497" w:rsidRPr="00157E5C" w:rsidRDefault="00CA4497" w:rsidP="0048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48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833C1" w:rsidRPr="00C833C1" w:rsidRDefault="00C833C1" w:rsidP="00A34555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833C1" w:rsidRPr="00C833C1" w:rsidRDefault="00C833C1" w:rsidP="00A34555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1">
              <w:rPr>
                <w:rFonts w:ascii="Times New Roman" w:hAnsi="Times New Roman" w:cs="Times New Roman"/>
                <w:b/>
                <w:sz w:val="24"/>
                <w:szCs w:val="24"/>
              </w:rPr>
              <w:t>ДЮЦ№1</w:t>
            </w:r>
          </w:p>
          <w:p w:rsidR="00C833C1" w:rsidRDefault="00C833C1" w:rsidP="00A34555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игра</w:t>
            </w:r>
          </w:p>
          <w:p w:rsidR="00C833C1" w:rsidRDefault="00C833C1" w:rsidP="00A34555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  <w:r w:rsidRPr="00CA4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3C1" w:rsidRDefault="00C833C1" w:rsidP="00A34555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C833C1" w:rsidRDefault="00C833C1" w:rsidP="00A34555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40-а</w:t>
            </w:r>
          </w:p>
          <w:p w:rsidR="00C833C1" w:rsidRDefault="00C833C1" w:rsidP="00A34555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C833C1" w:rsidRDefault="00C833C1" w:rsidP="00C83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«Яблочный денёк», 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«Яблочный Спас» 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18.07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157E5C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Второе занятие: «Мое любимое летнее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увлечение»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9" w:type="dxa"/>
            <w:shd w:val="clear" w:color="auto" w:fill="auto"/>
          </w:tcPr>
          <w:p w:rsidR="00CA4497" w:rsidRPr="00157E5C" w:rsidRDefault="00CA4497" w:rsidP="00157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EAF1DD" w:themeFill="accent3" w:themeFillTint="33"/>
            <w:vAlign w:val="center"/>
          </w:tcPr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</w:p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ДЮЦ№1</w:t>
            </w:r>
          </w:p>
          <w:p w:rsidR="00CA4497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поединок»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,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E5DFEC" w:themeFill="accent4" w:themeFillTint="33"/>
            <w:vAlign w:val="center"/>
          </w:tcPr>
          <w:p w:rsidR="00CA4497" w:rsidRPr="00157E5C" w:rsidRDefault="00CA4497" w:rsidP="00430272">
            <w:pPr>
              <w:pStyle w:val="a5"/>
              <w:shd w:val="clear" w:color="auto" w:fill="E5DFEC" w:themeFill="accent4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</w:p>
          <w:p w:rsidR="00CA4497" w:rsidRPr="00157E5C" w:rsidRDefault="00CA4497" w:rsidP="00430272">
            <w:pPr>
              <w:pStyle w:val="a5"/>
              <w:shd w:val="clear" w:color="auto" w:fill="E5DFE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ДЮЦ№1</w:t>
            </w:r>
          </w:p>
          <w:p w:rsidR="00CA4497" w:rsidRPr="00157E5C" w:rsidRDefault="00CA4497" w:rsidP="00430272">
            <w:pPr>
              <w:pStyle w:val="a5"/>
              <w:shd w:val="clear" w:color="auto" w:fill="E5DFE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«Олимпийцы среди нас»</w:t>
            </w:r>
          </w:p>
          <w:p w:rsidR="00CA4497" w:rsidRPr="00157E5C" w:rsidRDefault="00CA4497" w:rsidP="00430272">
            <w:pPr>
              <w:pStyle w:val="a5"/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Default="00CA4497" w:rsidP="00430272">
            <w:pPr>
              <w:pStyle w:val="a5"/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Default="00CA4497" w:rsidP="00430272">
            <w:pPr>
              <w:pStyle w:val="a5"/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CA4497" w:rsidRDefault="00CA4497" w:rsidP="00430272">
            <w:pPr>
              <w:pStyle w:val="a5"/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497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497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25.07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157E5C">
            <w:pPr>
              <w:shd w:val="clear" w:color="auto" w:fill="DBE5F1" w:themeFill="accent1" w:themeFillTint="33"/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Третье занятие:</w:t>
            </w:r>
          </w:p>
          <w:p w:rsidR="00CA4497" w:rsidRPr="00157E5C" w:rsidRDefault="00CA4497" w:rsidP="00157E5C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«Я – корреспондент»- по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оформлению страницы с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интервью со своим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новым знакомым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157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9" w:type="dxa"/>
            <w:shd w:val="clear" w:color="auto" w:fill="auto"/>
          </w:tcPr>
          <w:p w:rsidR="00CA4497" w:rsidRPr="00157E5C" w:rsidRDefault="00CA4497" w:rsidP="00157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рисования Мастер – класс по живописи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DBE5F1" w:themeFill="accent1" w:themeFillTint="33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01.08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Четвёртое занятие «Я –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корреспондент», по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оформлению страницы с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интервью со своим</w:t>
            </w:r>
            <w:r w:rsidRPr="00157E5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новым знакомым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157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44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15.00</w:t>
            </w:r>
          </w:p>
        </w:tc>
        <w:tc>
          <w:tcPr>
            <w:tcW w:w="2139" w:type="dxa"/>
            <w:shd w:val="clear" w:color="auto" w:fill="auto"/>
          </w:tcPr>
          <w:p w:rsidR="00CA4497" w:rsidRPr="00157E5C" w:rsidRDefault="00CA4497" w:rsidP="00157E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Мастер – класс по живописи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A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01.08</w:t>
            </w:r>
          </w:p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ДЮЦ№1</w:t>
            </w:r>
          </w:p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«Игры нашего двора»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01.08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Кладовая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Мастер-класс: «Цветочные фантазии»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ппликация в технике торцевания из бумажных салфеток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Кладовая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(поделки из солёного теста)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Пятое з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«Мои поэтические строчки»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по оформлению страницы с иллюстрированным стихотворением собственного сочинения 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A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Кладовая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(поделки из солёного теста)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Pr="00157E5C" w:rsidRDefault="00CA4497" w:rsidP="00A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Шестое занятие: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«Мои поэтические строчки» по оформлению страницы с иллюстрированным стихотворением собственного сочинения 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10.00 МБУ ДО ДЮЦ №1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ладовая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«Славянские куклы-обереги»</w:t>
            </w:r>
          </w:p>
          <w:p w:rsidR="00CA4497" w:rsidRPr="00157E5C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 игровых 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оберегов)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Pr="00157E5C" w:rsidRDefault="00CA4497" w:rsidP="00A8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Седьмое з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анятие-пленэр «Ах, этот черный цвет!» по созданию страницы с зарисовками трав нашего двора на черной бумаге 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архлевского,34/45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Кладовая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«Славянские куклы-обереги»</w:t>
            </w:r>
          </w:p>
          <w:p w:rsidR="00CA4497" w:rsidRDefault="00CA4497" w:rsidP="00157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игровых 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оберегов)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497" w:rsidRPr="00157E5C" w:rsidRDefault="00CA4497" w:rsidP="00157E5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15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40-а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3C1" w:rsidRPr="00157E5C" w:rsidTr="00430272">
        <w:trPr>
          <w:trHeight w:val="1266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A4497" w:rsidRPr="00157E5C" w:rsidRDefault="00CA4497" w:rsidP="0015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DBE5F1" w:themeFill="accent1" w:themeFillTint="33"/>
            <w:vAlign w:val="center"/>
          </w:tcPr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b/>
                <w:sz w:val="24"/>
                <w:szCs w:val="24"/>
              </w:rPr>
              <w:t>29.08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МБУ ДО ДЮЦ №1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«Странички моего летнего </w:t>
            </w:r>
            <w:proofErr w:type="spellStart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артдневника</w:t>
            </w:r>
            <w:proofErr w:type="spellEnd"/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Восьмое з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 xml:space="preserve">анятие «Животные нашего двора» по выполнению страниц с набросками городских животных 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Мархлевского,34/45</w:t>
            </w:r>
          </w:p>
          <w:p w:rsidR="00CA4497" w:rsidRPr="00157E5C" w:rsidRDefault="00CA4497" w:rsidP="00157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A4497" w:rsidRPr="00157E5C" w:rsidRDefault="00CA4497" w:rsidP="00157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A4497" w:rsidRPr="00157E5C" w:rsidRDefault="00CA4497" w:rsidP="00157E5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5C13" w:rsidRPr="000F73D0" w:rsidRDefault="00C85C13" w:rsidP="003A5A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57C" w:rsidRPr="000F73D0" w:rsidRDefault="00430272" w:rsidP="00DA6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Ольга Александровна 8-961-247-14-46</w:t>
      </w:r>
    </w:p>
    <w:p w:rsidR="00026DC4" w:rsidRPr="000F73D0" w:rsidRDefault="00026DC4" w:rsidP="003A5A71">
      <w:pPr>
        <w:jc w:val="both"/>
        <w:rPr>
          <w:sz w:val="28"/>
          <w:szCs w:val="28"/>
        </w:rPr>
      </w:pPr>
    </w:p>
    <w:sectPr w:rsidR="00026DC4" w:rsidRPr="000F73D0" w:rsidSect="00400F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4F7"/>
    <w:multiLevelType w:val="hybridMultilevel"/>
    <w:tmpl w:val="2E00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72"/>
    <w:rsid w:val="00026DC4"/>
    <w:rsid w:val="00095972"/>
    <w:rsid w:val="000E3251"/>
    <w:rsid w:val="000F73D0"/>
    <w:rsid w:val="00157E5C"/>
    <w:rsid w:val="00200618"/>
    <w:rsid w:val="002074C6"/>
    <w:rsid w:val="00245B8B"/>
    <w:rsid w:val="00293A94"/>
    <w:rsid w:val="002E2D4A"/>
    <w:rsid w:val="003A5A71"/>
    <w:rsid w:val="00400FC5"/>
    <w:rsid w:val="00430272"/>
    <w:rsid w:val="00486B9A"/>
    <w:rsid w:val="004C07C4"/>
    <w:rsid w:val="006A716C"/>
    <w:rsid w:val="007207DC"/>
    <w:rsid w:val="00860A75"/>
    <w:rsid w:val="008A1653"/>
    <w:rsid w:val="008C02EE"/>
    <w:rsid w:val="0090341C"/>
    <w:rsid w:val="00A0196F"/>
    <w:rsid w:val="00A32CF3"/>
    <w:rsid w:val="00A34555"/>
    <w:rsid w:val="00A86443"/>
    <w:rsid w:val="00AE5D53"/>
    <w:rsid w:val="00B1590D"/>
    <w:rsid w:val="00BE08ED"/>
    <w:rsid w:val="00C369F8"/>
    <w:rsid w:val="00C833C1"/>
    <w:rsid w:val="00C85C13"/>
    <w:rsid w:val="00C90350"/>
    <w:rsid w:val="00C91427"/>
    <w:rsid w:val="00CA4497"/>
    <w:rsid w:val="00CF70CB"/>
    <w:rsid w:val="00D72142"/>
    <w:rsid w:val="00D834B0"/>
    <w:rsid w:val="00D963D5"/>
    <w:rsid w:val="00DA657C"/>
    <w:rsid w:val="00DE20B4"/>
    <w:rsid w:val="00E44F8D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DC4"/>
    <w:pPr>
      <w:ind w:left="720"/>
      <w:contextualSpacing/>
    </w:pPr>
  </w:style>
  <w:style w:type="paragraph" w:styleId="a5">
    <w:name w:val="No Spacing"/>
    <w:uiPriority w:val="1"/>
    <w:qFormat/>
    <w:rsid w:val="00A32CF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uiPriority w:val="22"/>
    <w:qFormat/>
    <w:rsid w:val="00A32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DC4"/>
    <w:pPr>
      <w:ind w:left="720"/>
      <w:contextualSpacing/>
    </w:pPr>
  </w:style>
  <w:style w:type="paragraph" w:styleId="a5">
    <w:name w:val="No Spacing"/>
    <w:uiPriority w:val="1"/>
    <w:qFormat/>
    <w:rsid w:val="00A32CF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uiPriority w:val="22"/>
    <w:qFormat/>
    <w:rsid w:val="00A32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Burtseva E.R.</cp:lastModifiedBy>
  <cp:revision>15</cp:revision>
  <dcterms:created xsi:type="dcterms:W3CDTF">2018-05-14T08:02:00Z</dcterms:created>
  <dcterms:modified xsi:type="dcterms:W3CDTF">2018-05-30T11:59:00Z</dcterms:modified>
</cp:coreProperties>
</file>