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71" w:rsidRPr="001772AC" w:rsidRDefault="003D0A71" w:rsidP="008720BD">
      <w:pPr>
        <w:widowControl/>
        <w:suppressAutoHyphens w:val="0"/>
        <w:autoSpaceDE/>
        <w:jc w:val="center"/>
        <w:rPr>
          <w:b/>
          <w:i/>
          <w:sz w:val="24"/>
          <w:szCs w:val="24"/>
          <w:lang w:eastAsia="ru-RU"/>
        </w:rPr>
      </w:pPr>
    </w:p>
    <w:p w:rsidR="00A04BFA" w:rsidRPr="001772AC" w:rsidRDefault="00A04BFA" w:rsidP="00A04BFA">
      <w:pPr>
        <w:jc w:val="right"/>
        <w:rPr>
          <w:sz w:val="24"/>
          <w:szCs w:val="24"/>
          <w:lang w:eastAsia="ru-RU"/>
        </w:rPr>
      </w:pPr>
      <w:r w:rsidRPr="001772AC">
        <w:rPr>
          <w:sz w:val="24"/>
          <w:szCs w:val="24"/>
          <w:lang w:eastAsia="ru-RU"/>
        </w:rPr>
        <w:t>УТВЕРЖДАЮ</w:t>
      </w:r>
    </w:p>
    <w:p w:rsidR="00A04BFA" w:rsidRPr="001772AC" w:rsidRDefault="00A04BFA" w:rsidP="00A04BFA">
      <w:pPr>
        <w:jc w:val="right"/>
        <w:rPr>
          <w:sz w:val="24"/>
          <w:szCs w:val="24"/>
          <w:lang w:eastAsia="ru-RU"/>
        </w:rPr>
      </w:pPr>
      <w:r w:rsidRPr="001772AC">
        <w:rPr>
          <w:sz w:val="24"/>
          <w:szCs w:val="24"/>
          <w:lang w:eastAsia="ru-RU"/>
        </w:rPr>
        <w:t>Директор МБУ ДО ДЮЦ№1</w:t>
      </w:r>
    </w:p>
    <w:p w:rsidR="00A04BFA" w:rsidRPr="001772AC" w:rsidRDefault="00A04BFA" w:rsidP="00A04BFA">
      <w:pPr>
        <w:jc w:val="right"/>
        <w:rPr>
          <w:sz w:val="24"/>
          <w:szCs w:val="24"/>
          <w:lang w:eastAsia="ru-RU"/>
        </w:rPr>
      </w:pPr>
      <w:r w:rsidRPr="001772AC">
        <w:rPr>
          <w:sz w:val="24"/>
          <w:szCs w:val="24"/>
          <w:lang w:eastAsia="ru-RU"/>
        </w:rPr>
        <w:t>_____________И.М. Хохлова</w:t>
      </w:r>
    </w:p>
    <w:p w:rsidR="00A04BFA" w:rsidRPr="001772AC" w:rsidRDefault="00BB663E" w:rsidP="00A04BFA">
      <w:pPr>
        <w:jc w:val="right"/>
        <w:rPr>
          <w:sz w:val="24"/>
          <w:szCs w:val="24"/>
          <w:lang w:eastAsia="ru-RU"/>
        </w:rPr>
      </w:pPr>
      <w:r w:rsidRPr="001772AC">
        <w:rPr>
          <w:sz w:val="24"/>
          <w:szCs w:val="24"/>
          <w:lang w:eastAsia="ru-RU"/>
        </w:rPr>
        <w:t>«____»______________2017</w:t>
      </w:r>
      <w:r w:rsidR="00A04BFA" w:rsidRPr="001772AC">
        <w:rPr>
          <w:sz w:val="24"/>
          <w:szCs w:val="24"/>
          <w:lang w:eastAsia="ru-RU"/>
        </w:rPr>
        <w:t xml:space="preserve"> г.</w:t>
      </w:r>
    </w:p>
    <w:p w:rsidR="008720BD" w:rsidRPr="001772AC" w:rsidRDefault="008720BD" w:rsidP="008720BD">
      <w:pPr>
        <w:shd w:val="clear" w:color="auto" w:fill="FFFFFF"/>
        <w:jc w:val="right"/>
        <w:rPr>
          <w:sz w:val="24"/>
          <w:szCs w:val="24"/>
        </w:rPr>
      </w:pPr>
    </w:p>
    <w:p w:rsidR="00A04BFA" w:rsidRPr="001772AC" w:rsidRDefault="008720BD" w:rsidP="008720BD">
      <w:pPr>
        <w:shd w:val="clear" w:color="auto" w:fill="FFFFFF"/>
        <w:contextualSpacing/>
        <w:mirrorIndents/>
        <w:jc w:val="center"/>
        <w:rPr>
          <w:b/>
          <w:spacing w:val="-11"/>
          <w:sz w:val="28"/>
          <w:szCs w:val="28"/>
        </w:rPr>
      </w:pPr>
      <w:r w:rsidRPr="001772AC">
        <w:rPr>
          <w:b/>
          <w:spacing w:val="-11"/>
          <w:sz w:val="28"/>
          <w:szCs w:val="28"/>
        </w:rPr>
        <w:t>План работы</w:t>
      </w:r>
    </w:p>
    <w:p w:rsidR="008720BD" w:rsidRPr="001772AC" w:rsidRDefault="008720BD" w:rsidP="008720BD">
      <w:pPr>
        <w:shd w:val="clear" w:color="auto" w:fill="FFFFFF"/>
        <w:contextualSpacing/>
        <w:mirrorIndents/>
        <w:jc w:val="center"/>
        <w:rPr>
          <w:b/>
          <w:spacing w:val="-11"/>
          <w:sz w:val="28"/>
          <w:szCs w:val="28"/>
        </w:rPr>
      </w:pPr>
      <w:r w:rsidRPr="001772AC">
        <w:rPr>
          <w:b/>
          <w:spacing w:val="-11"/>
          <w:sz w:val="28"/>
          <w:szCs w:val="28"/>
        </w:rPr>
        <w:t xml:space="preserve"> по обеспечению методическо</w:t>
      </w:r>
      <w:r w:rsidR="005210CD" w:rsidRPr="001772AC">
        <w:rPr>
          <w:b/>
          <w:spacing w:val="-11"/>
          <w:sz w:val="28"/>
          <w:szCs w:val="28"/>
        </w:rPr>
        <w:t>го сопровождения образовательной деятельности</w:t>
      </w:r>
      <w:r w:rsidR="00E078CA" w:rsidRPr="001772AC">
        <w:rPr>
          <w:b/>
          <w:spacing w:val="-11"/>
          <w:sz w:val="28"/>
          <w:szCs w:val="28"/>
        </w:rPr>
        <w:t xml:space="preserve"> </w:t>
      </w:r>
      <w:r w:rsidRPr="001772AC">
        <w:rPr>
          <w:b/>
          <w:spacing w:val="-11"/>
          <w:sz w:val="28"/>
          <w:szCs w:val="28"/>
        </w:rPr>
        <w:t xml:space="preserve">  </w:t>
      </w:r>
      <w:r w:rsidR="00A04BFA" w:rsidRPr="001772AC">
        <w:rPr>
          <w:b/>
          <w:spacing w:val="-11"/>
          <w:sz w:val="28"/>
          <w:szCs w:val="28"/>
        </w:rPr>
        <w:t>МБУ ДО</w:t>
      </w:r>
      <w:r w:rsidR="00A86F70" w:rsidRPr="001772AC">
        <w:rPr>
          <w:b/>
          <w:spacing w:val="-11"/>
          <w:sz w:val="28"/>
          <w:szCs w:val="28"/>
        </w:rPr>
        <w:t xml:space="preserve"> ДЮЦ №1</w:t>
      </w:r>
    </w:p>
    <w:p w:rsidR="008720BD" w:rsidRPr="001772AC" w:rsidRDefault="008720BD" w:rsidP="008720BD">
      <w:pPr>
        <w:shd w:val="clear" w:color="auto" w:fill="FFFFFF"/>
        <w:contextualSpacing/>
        <w:mirrorIndents/>
        <w:jc w:val="center"/>
        <w:rPr>
          <w:b/>
          <w:sz w:val="28"/>
          <w:szCs w:val="28"/>
        </w:rPr>
      </w:pPr>
      <w:r w:rsidRPr="001772AC">
        <w:rPr>
          <w:b/>
          <w:sz w:val="28"/>
          <w:szCs w:val="28"/>
        </w:rPr>
        <w:t xml:space="preserve">в </w:t>
      </w:r>
      <w:r w:rsidR="00A86F70" w:rsidRPr="001772AC">
        <w:rPr>
          <w:b/>
          <w:sz w:val="28"/>
          <w:szCs w:val="28"/>
        </w:rPr>
        <w:t>201</w:t>
      </w:r>
      <w:r w:rsidR="00121CB6" w:rsidRPr="001772AC">
        <w:rPr>
          <w:b/>
          <w:sz w:val="28"/>
          <w:szCs w:val="28"/>
        </w:rPr>
        <w:t>7</w:t>
      </w:r>
      <w:r w:rsidR="00A04BFA" w:rsidRPr="001772AC">
        <w:rPr>
          <w:b/>
          <w:sz w:val="28"/>
          <w:szCs w:val="28"/>
        </w:rPr>
        <w:t>-201</w:t>
      </w:r>
      <w:r w:rsidR="00121CB6" w:rsidRPr="001772AC">
        <w:rPr>
          <w:b/>
          <w:sz w:val="28"/>
          <w:szCs w:val="28"/>
        </w:rPr>
        <w:t>8</w:t>
      </w:r>
      <w:r w:rsidRPr="001772AC">
        <w:rPr>
          <w:b/>
          <w:sz w:val="28"/>
          <w:szCs w:val="28"/>
        </w:rPr>
        <w:t xml:space="preserve"> учебном год</w:t>
      </w:r>
      <w:r w:rsidR="00A04BFA" w:rsidRPr="001772AC">
        <w:rPr>
          <w:b/>
          <w:sz w:val="28"/>
          <w:szCs w:val="28"/>
        </w:rPr>
        <w:t>у</w:t>
      </w:r>
    </w:p>
    <w:p w:rsidR="008720BD" w:rsidRPr="001772AC" w:rsidRDefault="008720BD" w:rsidP="008720BD">
      <w:pPr>
        <w:shd w:val="clear" w:color="auto" w:fill="FFFFFF"/>
        <w:contextualSpacing/>
        <w:mirrorIndents/>
        <w:jc w:val="both"/>
        <w:rPr>
          <w:b/>
          <w:sz w:val="24"/>
          <w:szCs w:val="24"/>
        </w:rPr>
      </w:pPr>
    </w:p>
    <w:p w:rsidR="008720BD" w:rsidRPr="001772AC" w:rsidRDefault="008720BD" w:rsidP="008720BD">
      <w:pPr>
        <w:shd w:val="clear" w:color="auto" w:fill="FFFFFF"/>
        <w:contextualSpacing/>
        <w:mirrorIndents/>
        <w:jc w:val="both"/>
        <w:rPr>
          <w:i/>
          <w:spacing w:val="-1"/>
          <w:sz w:val="24"/>
          <w:szCs w:val="24"/>
        </w:rPr>
      </w:pPr>
      <w:r w:rsidRPr="001772AC">
        <w:rPr>
          <w:b/>
          <w:i/>
          <w:spacing w:val="-2"/>
          <w:sz w:val="24"/>
          <w:szCs w:val="24"/>
        </w:rPr>
        <w:t>Методическое обеспечение</w:t>
      </w:r>
      <w:r w:rsidRPr="001772AC">
        <w:rPr>
          <w:i/>
          <w:spacing w:val="-2"/>
          <w:sz w:val="24"/>
          <w:szCs w:val="24"/>
        </w:rPr>
        <w:t xml:space="preserve"> - процесс, направленны</w:t>
      </w:r>
      <w:r w:rsidR="00D4258E" w:rsidRPr="001772AC">
        <w:rPr>
          <w:i/>
          <w:spacing w:val="-2"/>
          <w:sz w:val="24"/>
          <w:szCs w:val="24"/>
        </w:rPr>
        <w:t>й на оказание методической помо</w:t>
      </w:r>
      <w:r w:rsidRPr="001772AC">
        <w:rPr>
          <w:i/>
          <w:sz w:val="24"/>
          <w:szCs w:val="24"/>
        </w:rPr>
        <w:t xml:space="preserve">щи педагогическим работникам, выявление, изучение, обобщение, </w:t>
      </w:r>
      <w:r w:rsidRPr="001772AC">
        <w:rPr>
          <w:i/>
          <w:spacing w:val="-1"/>
          <w:sz w:val="24"/>
          <w:szCs w:val="24"/>
        </w:rPr>
        <w:t>формирование и распространение положительного педагогического опыта.</w:t>
      </w:r>
    </w:p>
    <w:p w:rsidR="008720BD" w:rsidRPr="001772AC" w:rsidRDefault="008720BD" w:rsidP="008720BD">
      <w:pPr>
        <w:shd w:val="clear" w:color="auto" w:fill="FFFFFF"/>
        <w:contextualSpacing/>
        <w:mirrorIndents/>
        <w:jc w:val="both"/>
        <w:rPr>
          <w:b/>
          <w:bCs/>
          <w:spacing w:val="-5"/>
          <w:sz w:val="24"/>
          <w:szCs w:val="24"/>
        </w:rPr>
      </w:pPr>
      <w:r w:rsidRPr="001772AC">
        <w:rPr>
          <w:b/>
          <w:bCs/>
          <w:spacing w:val="-5"/>
          <w:sz w:val="24"/>
          <w:szCs w:val="24"/>
        </w:rPr>
        <w:t>1. Цель:</w:t>
      </w:r>
    </w:p>
    <w:p w:rsidR="008720BD" w:rsidRPr="001772AC" w:rsidRDefault="008720BD" w:rsidP="008720BD">
      <w:pPr>
        <w:shd w:val="clear" w:color="auto" w:fill="FFFFFF"/>
        <w:contextualSpacing/>
        <w:mirrorIndents/>
        <w:jc w:val="both"/>
        <w:rPr>
          <w:spacing w:val="-1"/>
          <w:sz w:val="24"/>
          <w:szCs w:val="24"/>
        </w:rPr>
      </w:pPr>
      <w:r w:rsidRPr="001772AC">
        <w:rPr>
          <w:spacing w:val="-1"/>
          <w:sz w:val="24"/>
          <w:szCs w:val="24"/>
        </w:rPr>
        <w:t xml:space="preserve">1.1. Методическое обеспечение деятельности </w:t>
      </w:r>
      <w:r w:rsidR="00A04BFA" w:rsidRPr="001772AC">
        <w:rPr>
          <w:spacing w:val="-1"/>
          <w:sz w:val="24"/>
          <w:szCs w:val="24"/>
        </w:rPr>
        <w:t>МБУ ДО</w:t>
      </w:r>
      <w:r w:rsidR="00A86F70" w:rsidRPr="001772AC">
        <w:rPr>
          <w:spacing w:val="-1"/>
          <w:sz w:val="24"/>
          <w:szCs w:val="24"/>
        </w:rPr>
        <w:t xml:space="preserve"> ДЮЦ №1</w:t>
      </w:r>
      <w:r w:rsidRPr="001772AC">
        <w:rPr>
          <w:spacing w:val="-1"/>
          <w:sz w:val="24"/>
          <w:szCs w:val="24"/>
        </w:rPr>
        <w:t xml:space="preserve"> именуемого в дальнейшем – «Учреждение».</w:t>
      </w:r>
    </w:p>
    <w:p w:rsidR="008720BD" w:rsidRPr="001772AC" w:rsidRDefault="008720BD" w:rsidP="008720BD">
      <w:pPr>
        <w:shd w:val="clear" w:color="auto" w:fill="FFFFFF"/>
        <w:contextualSpacing/>
        <w:mirrorIndents/>
        <w:jc w:val="both"/>
        <w:rPr>
          <w:spacing w:val="-1"/>
          <w:sz w:val="24"/>
          <w:szCs w:val="24"/>
        </w:rPr>
      </w:pPr>
    </w:p>
    <w:p w:rsidR="008720BD" w:rsidRPr="001772AC" w:rsidRDefault="008720BD" w:rsidP="008720BD">
      <w:pPr>
        <w:shd w:val="clear" w:color="auto" w:fill="FFFFFF"/>
        <w:contextualSpacing/>
        <w:mirrorIndents/>
        <w:jc w:val="both"/>
        <w:rPr>
          <w:b/>
          <w:sz w:val="24"/>
          <w:szCs w:val="24"/>
        </w:rPr>
      </w:pPr>
      <w:r w:rsidRPr="001772AC">
        <w:rPr>
          <w:b/>
          <w:sz w:val="24"/>
          <w:szCs w:val="24"/>
        </w:rPr>
        <w:t>2. Задачи:</w:t>
      </w:r>
    </w:p>
    <w:p w:rsidR="008F3456" w:rsidRPr="001772AC" w:rsidRDefault="008720BD" w:rsidP="008720BD">
      <w:pPr>
        <w:shd w:val="clear" w:color="auto" w:fill="FFFFFF"/>
        <w:tabs>
          <w:tab w:val="left" w:pos="-709"/>
        </w:tabs>
        <w:contextualSpacing/>
        <w:mirrorIndents/>
        <w:jc w:val="both"/>
        <w:rPr>
          <w:spacing w:val="-1"/>
          <w:sz w:val="24"/>
          <w:szCs w:val="24"/>
        </w:rPr>
      </w:pPr>
      <w:r w:rsidRPr="001772AC">
        <w:rPr>
          <w:spacing w:val="-1"/>
          <w:sz w:val="24"/>
          <w:szCs w:val="24"/>
        </w:rPr>
        <w:t>2.1.</w:t>
      </w:r>
      <w:r w:rsidR="008F3456" w:rsidRPr="001772AC">
        <w:rPr>
          <w:spacing w:val="-1"/>
          <w:sz w:val="24"/>
          <w:szCs w:val="24"/>
        </w:rPr>
        <w:t xml:space="preserve"> организация деятельности научно-методического совета по методическому сопровождению образовательной деятельности;</w:t>
      </w:r>
    </w:p>
    <w:p w:rsidR="008720BD" w:rsidRPr="001772AC" w:rsidRDefault="008F3456" w:rsidP="008720BD">
      <w:pPr>
        <w:shd w:val="clear" w:color="auto" w:fill="FFFFFF"/>
        <w:tabs>
          <w:tab w:val="left" w:pos="-709"/>
        </w:tabs>
        <w:contextualSpacing/>
        <w:mirrorIndents/>
        <w:jc w:val="both"/>
        <w:rPr>
          <w:spacing w:val="-1"/>
          <w:sz w:val="24"/>
          <w:szCs w:val="24"/>
        </w:rPr>
      </w:pPr>
      <w:r w:rsidRPr="001772AC">
        <w:rPr>
          <w:spacing w:val="-1"/>
          <w:sz w:val="24"/>
          <w:szCs w:val="24"/>
        </w:rPr>
        <w:t>2.2.</w:t>
      </w:r>
      <w:r w:rsidR="008720BD" w:rsidRPr="001772AC">
        <w:rPr>
          <w:spacing w:val="-1"/>
          <w:sz w:val="24"/>
          <w:szCs w:val="24"/>
        </w:rPr>
        <w:t xml:space="preserve"> обеспечение методического обучения</w:t>
      </w:r>
      <w:r w:rsidR="00A04BFA" w:rsidRPr="001772AC">
        <w:rPr>
          <w:spacing w:val="-1"/>
          <w:sz w:val="24"/>
          <w:szCs w:val="24"/>
        </w:rPr>
        <w:t xml:space="preserve"> и повышения квалификации</w:t>
      </w:r>
      <w:r w:rsidR="008720BD" w:rsidRPr="001772AC">
        <w:rPr>
          <w:spacing w:val="-1"/>
          <w:sz w:val="24"/>
          <w:szCs w:val="24"/>
        </w:rPr>
        <w:t xml:space="preserve"> педагогических работников Учреждения;</w:t>
      </w:r>
    </w:p>
    <w:p w:rsidR="008720BD" w:rsidRPr="001772AC" w:rsidRDefault="008720BD" w:rsidP="008720BD">
      <w:pPr>
        <w:shd w:val="clear" w:color="auto" w:fill="FFFFFF"/>
        <w:tabs>
          <w:tab w:val="left" w:pos="-709"/>
        </w:tabs>
        <w:contextualSpacing/>
        <w:mirrorIndents/>
        <w:jc w:val="both"/>
        <w:rPr>
          <w:sz w:val="24"/>
          <w:szCs w:val="24"/>
        </w:rPr>
      </w:pPr>
      <w:r w:rsidRPr="001772AC">
        <w:rPr>
          <w:spacing w:val="-2"/>
          <w:sz w:val="24"/>
          <w:szCs w:val="24"/>
        </w:rPr>
        <w:t>2.</w:t>
      </w:r>
      <w:r w:rsidR="008F3456" w:rsidRPr="001772AC">
        <w:rPr>
          <w:spacing w:val="-2"/>
          <w:sz w:val="24"/>
          <w:szCs w:val="24"/>
        </w:rPr>
        <w:t>3</w:t>
      </w:r>
      <w:r w:rsidRPr="001772AC">
        <w:rPr>
          <w:spacing w:val="-2"/>
          <w:sz w:val="24"/>
          <w:szCs w:val="24"/>
        </w:rPr>
        <w:t xml:space="preserve">. подготовка  методических рекомендаций по организации </w:t>
      </w:r>
      <w:r w:rsidR="00A04BFA" w:rsidRPr="001772AC">
        <w:rPr>
          <w:spacing w:val="-2"/>
          <w:sz w:val="24"/>
          <w:szCs w:val="24"/>
        </w:rPr>
        <w:t>образовательной деятельности, в том числе меропр</w:t>
      </w:r>
      <w:r w:rsidR="008F3456" w:rsidRPr="001772AC">
        <w:rPr>
          <w:spacing w:val="-2"/>
          <w:sz w:val="24"/>
          <w:szCs w:val="24"/>
        </w:rPr>
        <w:t>иятий по воспитанию и социализации обучающихся</w:t>
      </w:r>
      <w:r w:rsidRPr="001772AC">
        <w:rPr>
          <w:sz w:val="24"/>
          <w:szCs w:val="24"/>
        </w:rPr>
        <w:t>;</w:t>
      </w:r>
    </w:p>
    <w:p w:rsidR="008720BD" w:rsidRPr="001772AC" w:rsidRDefault="008F3456" w:rsidP="008720BD">
      <w:pPr>
        <w:shd w:val="clear" w:color="auto" w:fill="FFFFFF"/>
        <w:tabs>
          <w:tab w:val="left" w:pos="-709"/>
        </w:tabs>
        <w:contextualSpacing/>
        <w:mirrorIndents/>
        <w:jc w:val="both"/>
        <w:rPr>
          <w:sz w:val="24"/>
          <w:szCs w:val="24"/>
        </w:rPr>
      </w:pPr>
      <w:r w:rsidRPr="001772AC">
        <w:rPr>
          <w:spacing w:val="-2"/>
          <w:sz w:val="24"/>
          <w:szCs w:val="24"/>
        </w:rPr>
        <w:t>2.4</w:t>
      </w:r>
      <w:r w:rsidR="008720BD" w:rsidRPr="001772AC">
        <w:rPr>
          <w:spacing w:val="-2"/>
          <w:sz w:val="24"/>
          <w:szCs w:val="24"/>
        </w:rPr>
        <w:t xml:space="preserve">. оказание помощи  педагогическим работникам Учреждения в подготовке и   организации </w:t>
      </w:r>
      <w:r w:rsidRPr="001772AC">
        <w:rPr>
          <w:spacing w:val="-2"/>
          <w:sz w:val="24"/>
          <w:szCs w:val="24"/>
        </w:rPr>
        <w:t>образовательной деятельности, в том числе мероприятий по воспитанию и социализации обучающихся</w:t>
      </w:r>
      <w:r w:rsidR="008720BD" w:rsidRPr="001772AC">
        <w:rPr>
          <w:sz w:val="24"/>
          <w:szCs w:val="24"/>
        </w:rPr>
        <w:t>;</w:t>
      </w:r>
    </w:p>
    <w:p w:rsidR="008720BD" w:rsidRPr="001772AC" w:rsidRDefault="008F3456" w:rsidP="008720BD">
      <w:pPr>
        <w:shd w:val="clear" w:color="auto" w:fill="FFFFFF"/>
        <w:tabs>
          <w:tab w:val="left" w:pos="-709"/>
        </w:tabs>
        <w:contextualSpacing/>
        <w:mirrorIndents/>
        <w:jc w:val="both"/>
        <w:rPr>
          <w:sz w:val="24"/>
          <w:szCs w:val="24"/>
        </w:rPr>
      </w:pPr>
      <w:r w:rsidRPr="001772AC">
        <w:rPr>
          <w:spacing w:val="-2"/>
          <w:sz w:val="24"/>
          <w:szCs w:val="24"/>
        </w:rPr>
        <w:t>2.5</w:t>
      </w:r>
      <w:r w:rsidR="008720BD" w:rsidRPr="001772AC">
        <w:rPr>
          <w:spacing w:val="-2"/>
          <w:sz w:val="24"/>
          <w:szCs w:val="24"/>
        </w:rPr>
        <w:t>. организация инструктивно-методической работы с</w:t>
      </w:r>
      <w:r w:rsidRPr="001772AC">
        <w:rPr>
          <w:spacing w:val="-2"/>
          <w:sz w:val="24"/>
          <w:szCs w:val="24"/>
        </w:rPr>
        <w:t>о старшими методистами методических объединений</w:t>
      </w:r>
      <w:r w:rsidR="008720BD" w:rsidRPr="001772AC">
        <w:rPr>
          <w:spacing w:val="-2"/>
          <w:sz w:val="24"/>
          <w:szCs w:val="24"/>
        </w:rPr>
        <w:t xml:space="preserve"> Учреждения;</w:t>
      </w:r>
    </w:p>
    <w:p w:rsidR="008720BD" w:rsidRPr="001772AC" w:rsidRDefault="008F3456" w:rsidP="008720BD">
      <w:pPr>
        <w:shd w:val="clear" w:color="auto" w:fill="FFFFFF"/>
        <w:tabs>
          <w:tab w:val="left" w:pos="-709"/>
        </w:tabs>
        <w:contextualSpacing/>
        <w:mirrorIndents/>
        <w:jc w:val="both"/>
        <w:rPr>
          <w:sz w:val="24"/>
          <w:szCs w:val="24"/>
        </w:rPr>
      </w:pPr>
      <w:r w:rsidRPr="001772AC">
        <w:rPr>
          <w:sz w:val="24"/>
          <w:szCs w:val="24"/>
        </w:rPr>
        <w:t>2.6</w:t>
      </w:r>
      <w:r w:rsidR="008720BD" w:rsidRPr="001772AC">
        <w:rPr>
          <w:sz w:val="24"/>
          <w:szCs w:val="24"/>
        </w:rPr>
        <w:t>. оказание методической помощи молодым специалистам</w:t>
      </w:r>
      <w:r w:rsidR="0035053A" w:rsidRPr="001772AC">
        <w:rPr>
          <w:sz w:val="24"/>
          <w:szCs w:val="24"/>
        </w:rPr>
        <w:t xml:space="preserve"> через организацию системы наставничества и деятельность Школы молодого педагога</w:t>
      </w:r>
      <w:r w:rsidRPr="001772AC">
        <w:rPr>
          <w:sz w:val="24"/>
          <w:szCs w:val="24"/>
        </w:rPr>
        <w:t>;</w:t>
      </w:r>
    </w:p>
    <w:p w:rsidR="00A86F70" w:rsidRPr="001772AC" w:rsidRDefault="008F3456" w:rsidP="008720BD">
      <w:pPr>
        <w:shd w:val="clear" w:color="auto" w:fill="FFFFFF"/>
        <w:tabs>
          <w:tab w:val="left" w:pos="-709"/>
        </w:tabs>
        <w:contextualSpacing/>
        <w:mirrorIndents/>
        <w:jc w:val="both"/>
        <w:rPr>
          <w:sz w:val="24"/>
          <w:szCs w:val="24"/>
        </w:rPr>
      </w:pPr>
      <w:r w:rsidRPr="001772AC">
        <w:rPr>
          <w:sz w:val="24"/>
          <w:szCs w:val="24"/>
        </w:rPr>
        <w:t>2.7</w:t>
      </w:r>
      <w:r w:rsidR="00A86F70" w:rsidRPr="001772AC">
        <w:rPr>
          <w:sz w:val="24"/>
          <w:szCs w:val="24"/>
        </w:rPr>
        <w:t>. методическое обеспечение работы</w:t>
      </w:r>
      <w:r w:rsidRPr="001772AC">
        <w:rPr>
          <w:sz w:val="24"/>
          <w:szCs w:val="24"/>
        </w:rPr>
        <w:t xml:space="preserve"> </w:t>
      </w:r>
      <w:r w:rsidR="00A86F70" w:rsidRPr="001772AC">
        <w:rPr>
          <w:sz w:val="24"/>
          <w:szCs w:val="24"/>
        </w:rPr>
        <w:t xml:space="preserve"> </w:t>
      </w:r>
      <w:r w:rsidRPr="001772AC">
        <w:rPr>
          <w:sz w:val="24"/>
          <w:szCs w:val="24"/>
        </w:rPr>
        <w:t>Ресурсного центра Учреждения</w:t>
      </w:r>
      <w:r w:rsidR="00E12811" w:rsidRPr="001772AC">
        <w:rPr>
          <w:sz w:val="24"/>
          <w:szCs w:val="24"/>
        </w:rPr>
        <w:t xml:space="preserve"> (в том числе тьюторских площадок)</w:t>
      </w:r>
      <w:r w:rsidRPr="001772AC">
        <w:rPr>
          <w:sz w:val="24"/>
          <w:szCs w:val="24"/>
        </w:rPr>
        <w:t>.</w:t>
      </w:r>
    </w:p>
    <w:p w:rsidR="00310014" w:rsidRPr="001772AC" w:rsidRDefault="00E078CA" w:rsidP="008720BD">
      <w:pPr>
        <w:shd w:val="clear" w:color="auto" w:fill="FFFFFF"/>
        <w:tabs>
          <w:tab w:val="left" w:pos="-709"/>
        </w:tabs>
        <w:contextualSpacing/>
        <w:mirrorIndents/>
        <w:jc w:val="both"/>
        <w:rPr>
          <w:sz w:val="24"/>
          <w:szCs w:val="24"/>
        </w:rPr>
      </w:pPr>
      <w:r w:rsidRPr="001772AC">
        <w:rPr>
          <w:sz w:val="24"/>
          <w:szCs w:val="24"/>
        </w:rPr>
        <w:t xml:space="preserve">2.8.оказание методической помощи педагогам по созданию новых разноуровневых ДОО программ </w:t>
      </w:r>
      <w:r w:rsidR="00310014" w:rsidRPr="001772AC">
        <w:rPr>
          <w:sz w:val="24"/>
          <w:szCs w:val="24"/>
        </w:rPr>
        <w:t>в соответствии</w:t>
      </w:r>
      <w:r w:rsidRPr="001772AC">
        <w:rPr>
          <w:sz w:val="24"/>
          <w:szCs w:val="24"/>
        </w:rPr>
        <w:t xml:space="preserve"> </w:t>
      </w:r>
      <w:r w:rsidR="00310014" w:rsidRPr="001772AC">
        <w:rPr>
          <w:sz w:val="24"/>
          <w:szCs w:val="24"/>
        </w:rPr>
        <w:t>с «Методическими рекомендациями по проектированию дополнительных общеразвивающих программ»</w:t>
      </w:r>
      <w:r w:rsidR="00AD440D" w:rsidRPr="001772AC">
        <w:rPr>
          <w:sz w:val="24"/>
          <w:szCs w:val="24"/>
        </w:rPr>
        <w:t xml:space="preserve"> (Москва, 2015)</w:t>
      </w:r>
      <w:r w:rsidR="006A4018" w:rsidRPr="001772AC">
        <w:rPr>
          <w:sz w:val="24"/>
          <w:szCs w:val="24"/>
        </w:rPr>
        <w:t>.</w:t>
      </w:r>
      <w:r w:rsidR="00310014" w:rsidRPr="001772AC">
        <w:rPr>
          <w:sz w:val="24"/>
          <w:szCs w:val="24"/>
        </w:rPr>
        <w:t xml:space="preserve"> </w:t>
      </w:r>
    </w:p>
    <w:p w:rsidR="0064743C" w:rsidRPr="001772AC" w:rsidRDefault="0064743C" w:rsidP="008720BD">
      <w:pPr>
        <w:shd w:val="clear" w:color="auto" w:fill="FFFFFF"/>
        <w:tabs>
          <w:tab w:val="left" w:pos="-709"/>
        </w:tabs>
        <w:contextualSpacing/>
        <w:mirrorIndents/>
        <w:jc w:val="both"/>
        <w:rPr>
          <w:sz w:val="24"/>
          <w:szCs w:val="24"/>
        </w:rPr>
      </w:pPr>
      <w:r w:rsidRPr="001772AC">
        <w:rPr>
          <w:sz w:val="24"/>
          <w:szCs w:val="24"/>
        </w:rPr>
        <w:t>2.9. организация информационно-методического обеспечения процедуры аттестации педагогических работников учреждения.</w:t>
      </w:r>
    </w:p>
    <w:p w:rsidR="008720BD" w:rsidRPr="001772AC" w:rsidRDefault="008720BD" w:rsidP="008720BD">
      <w:pPr>
        <w:shd w:val="clear" w:color="auto" w:fill="FFFFFF"/>
        <w:tabs>
          <w:tab w:val="left" w:pos="-709"/>
        </w:tabs>
        <w:contextualSpacing/>
        <w:mirrorIndents/>
        <w:jc w:val="both"/>
        <w:rPr>
          <w:b/>
          <w:bCs/>
          <w:spacing w:val="-2"/>
          <w:sz w:val="24"/>
          <w:szCs w:val="24"/>
        </w:rPr>
      </w:pPr>
      <w:r w:rsidRPr="001772AC">
        <w:rPr>
          <w:b/>
          <w:bCs/>
          <w:spacing w:val="-2"/>
          <w:sz w:val="24"/>
          <w:szCs w:val="24"/>
        </w:rPr>
        <w:t xml:space="preserve">3. </w:t>
      </w:r>
      <w:r w:rsidR="00A77651" w:rsidRPr="001772AC">
        <w:rPr>
          <w:b/>
          <w:bCs/>
          <w:spacing w:val="-2"/>
          <w:sz w:val="24"/>
          <w:szCs w:val="24"/>
        </w:rPr>
        <w:t>Формы работы</w:t>
      </w:r>
    </w:p>
    <w:p w:rsidR="008720BD" w:rsidRPr="001772AC" w:rsidRDefault="008720BD" w:rsidP="008720BD">
      <w:pPr>
        <w:shd w:val="clear" w:color="auto" w:fill="FFFFFF"/>
        <w:tabs>
          <w:tab w:val="left" w:pos="-709"/>
        </w:tabs>
        <w:contextualSpacing/>
        <w:mirrorIndents/>
        <w:jc w:val="both"/>
        <w:rPr>
          <w:sz w:val="24"/>
          <w:szCs w:val="24"/>
        </w:rPr>
      </w:pPr>
      <w:r w:rsidRPr="001772AC">
        <w:rPr>
          <w:spacing w:val="-2"/>
          <w:sz w:val="24"/>
          <w:szCs w:val="24"/>
        </w:rPr>
        <w:t xml:space="preserve">3.1. оказание методической помощи в </w:t>
      </w:r>
      <w:r w:rsidR="00E078CA" w:rsidRPr="001772AC">
        <w:rPr>
          <w:spacing w:val="-2"/>
          <w:sz w:val="24"/>
          <w:szCs w:val="24"/>
        </w:rPr>
        <w:t>организации образовательной дея</w:t>
      </w:r>
      <w:r w:rsidRPr="001772AC">
        <w:rPr>
          <w:sz w:val="24"/>
          <w:szCs w:val="24"/>
        </w:rPr>
        <w:t>тельности педагогических работников Учреждения;</w:t>
      </w:r>
    </w:p>
    <w:p w:rsidR="008720BD" w:rsidRPr="001772AC" w:rsidRDefault="008720BD" w:rsidP="008720BD">
      <w:pPr>
        <w:shd w:val="clear" w:color="auto" w:fill="FFFFFF"/>
        <w:tabs>
          <w:tab w:val="left" w:pos="-709"/>
        </w:tabs>
        <w:contextualSpacing/>
        <w:mirrorIndents/>
        <w:jc w:val="both"/>
        <w:rPr>
          <w:spacing w:val="-1"/>
          <w:sz w:val="24"/>
          <w:szCs w:val="24"/>
        </w:rPr>
      </w:pPr>
      <w:r w:rsidRPr="001772AC">
        <w:rPr>
          <w:spacing w:val="-1"/>
          <w:sz w:val="24"/>
          <w:szCs w:val="24"/>
        </w:rPr>
        <w:t>3.2. разработка программного и учебно-методического обеспечения образовательно</w:t>
      </w:r>
      <w:r w:rsidR="00F20AFF" w:rsidRPr="001772AC">
        <w:rPr>
          <w:spacing w:val="-1"/>
          <w:sz w:val="24"/>
          <w:szCs w:val="24"/>
        </w:rPr>
        <w:t xml:space="preserve">й деятельности </w:t>
      </w:r>
      <w:r w:rsidRPr="001772AC">
        <w:rPr>
          <w:spacing w:val="-1"/>
          <w:sz w:val="24"/>
          <w:szCs w:val="24"/>
        </w:rPr>
        <w:t xml:space="preserve"> в Учреждении;</w:t>
      </w:r>
    </w:p>
    <w:p w:rsidR="008720BD" w:rsidRPr="001772AC" w:rsidRDefault="008720BD" w:rsidP="008720BD">
      <w:pPr>
        <w:shd w:val="clear" w:color="auto" w:fill="FFFFFF"/>
        <w:tabs>
          <w:tab w:val="left" w:pos="-709"/>
        </w:tabs>
        <w:contextualSpacing/>
        <w:mirrorIndents/>
        <w:jc w:val="both"/>
        <w:rPr>
          <w:sz w:val="24"/>
          <w:szCs w:val="24"/>
        </w:rPr>
      </w:pPr>
      <w:r w:rsidRPr="001772AC">
        <w:rPr>
          <w:spacing w:val="-2"/>
          <w:sz w:val="24"/>
          <w:szCs w:val="24"/>
        </w:rPr>
        <w:t xml:space="preserve">3.3. совершенствование системы  разработки, апробации, внедрения </w:t>
      </w:r>
      <w:r w:rsidR="00A77651" w:rsidRPr="001772AC">
        <w:rPr>
          <w:spacing w:val="-2"/>
          <w:sz w:val="24"/>
          <w:szCs w:val="24"/>
        </w:rPr>
        <w:t xml:space="preserve">дополнительных </w:t>
      </w:r>
      <w:r w:rsidR="006A4018" w:rsidRPr="001772AC">
        <w:rPr>
          <w:spacing w:val="-2"/>
          <w:sz w:val="24"/>
          <w:szCs w:val="24"/>
        </w:rPr>
        <w:t xml:space="preserve">общеобразовательных </w:t>
      </w:r>
      <w:r w:rsidR="00A77651" w:rsidRPr="001772AC">
        <w:rPr>
          <w:spacing w:val="-2"/>
          <w:sz w:val="24"/>
          <w:szCs w:val="24"/>
        </w:rPr>
        <w:t xml:space="preserve">общеразвивающих </w:t>
      </w:r>
      <w:r w:rsidRPr="001772AC">
        <w:rPr>
          <w:spacing w:val="-2"/>
          <w:sz w:val="24"/>
          <w:szCs w:val="24"/>
        </w:rPr>
        <w:t xml:space="preserve">программ </w:t>
      </w:r>
      <w:r w:rsidR="00A77651" w:rsidRPr="001772AC">
        <w:rPr>
          <w:spacing w:val="-2"/>
          <w:sz w:val="24"/>
          <w:szCs w:val="24"/>
        </w:rPr>
        <w:t>для обучающихся</w:t>
      </w:r>
      <w:r w:rsidRPr="001772AC">
        <w:rPr>
          <w:sz w:val="24"/>
          <w:szCs w:val="24"/>
        </w:rPr>
        <w:t>;</w:t>
      </w:r>
    </w:p>
    <w:p w:rsidR="008720BD" w:rsidRPr="001772AC" w:rsidRDefault="008720BD" w:rsidP="008720BD">
      <w:pPr>
        <w:shd w:val="clear" w:color="auto" w:fill="FFFFFF"/>
        <w:tabs>
          <w:tab w:val="left" w:pos="-709"/>
        </w:tabs>
        <w:contextualSpacing/>
        <w:mirrorIndents/>
        <w:jc w:val="both"/>
        <w:rPr>
          <w:sz w:val="24"/>
          <w:szCs w:val="24"/>
        </w:rPr>
      </w:pPr>
      <w:r w:rsidRPr="001772AC">
        <w:rPr>
          <w:sz w:val="24"/>
          <w:szCs w:val="24"/>
        </w:rPr>
        <w:t xml:space="preserve">3.4. организация обмена опытом между педагогическими работниками Учреждения, в том числе </w:t>
      </w:r>
      <w:r w:rsidR="00A86F70" w:rsidRPr="001772AC">
        <w:rPr>
          <w:sz w:val="24"/>
          <w:szCs w:val="24"/>
        </w:rPr>
        <w:t>–</w:t>
      </w:r>
      <w:r w:rsidRPr="001772AC">
        <w:rPr>
          <w:sz w:val="24"/>
          <w:szCs w:val="24"/>
        </w:rPr>
        <w:t xml:space="preserve"> взаим</w:t>
      </w:r>
      <w:r w:rsidR="00A86F70" w:rsidRPr="001772AC">
        <w:rPr>
          <w:sz w:val="24"/>
          <w:szCs w:val="24"/>
        </w:rPr>
        <w:t xml:space="preserve">ное </w:t>
      </w:r>
      <w:r w:rsidRPr="001772AC">
        <w:rPr>
          <w:sz w:val="24"/>
          <w:szCs w:val="24"/>
        </w:rPr>
        <w:t>посещение занятий педагогами дополнительного образования;</w:t>
      </w:r>
    </w:p>
    <w:p w:rsidR="00A86F70" w:rsidRPr="001772AC" w:rsidRDefault="008720BD" w:rsidP="008720BD">
      <w:pPr>
        <w:shd w:val="clear" w:color="auto" w:fill="FFFFFF"/>
        <w:tabs>
          <w:tab w:val="left" w:pos="-709"/>
        </w:tabs>
        <w:contextualSpacing/>
        <w:mirrorIndents/>
        <w:jc w:val="both"/>
        <w:rPr>
          <w:spacing w:val="-2"/>
          <w:sz w:val="24"/>
          <w:szCs w:val="24"/>
        </w:rPr>
      </w:pPr>
      <w:r w:rsidRPr="001772AC">
        <w:rPr>
          <w:spacing w:val="-2"/>
          <w:sz w:val="24"/>
          <w:szCs w:val="24"/>
        </w:rPr>
        <w:t xml:space="preserve">3.5. координация методической деятельности Учреждения с   органами управления образованием </w:t>
      </w:r>
      <w:r w:rsidR="00A77651" w:rsidRPr="001772AC">
        <w:rPr>
          <w:spacing w:val="-2"/>
          <w:sz w:val="24"/>
          <w:szCs w:val="24"/>
        </w:rPr>
        <w:t>Администрации города Иванова и Муниципальным методическим центром;</w:t>
      </w:r>
    </w:p>
    <w:p w:rsidR="008720BD" w:rsidRPr="001772AC" w:rsidRDefault="008720BD" w:rsidP="008720BD">
      <w:pPr>
        <w:shd w:val="clear" w:color="auto" w:fill="FFFFFF"/>
        <w:tabs>
          <w:tab w:val="left" w:pos="-709"/>
        </w:tabs>
        <w:contextualSpacing/>
        <w:mirrorIndents/>
        <w:jc w:val="both"/>
        <w:rPr>
          <w:spacing w:val="-1"/>
          <w:sz w:val="24"/>
          <w:szCs w:val="24"/>
        </w:rPr>
      </w:pPr>
      <w:r w:rsidRPr="001772AC">
        <w:rPr>
          <w:spacing w:val="-1"/>
          <w:sz w:val="24"/>
          <w:szCs w:val="24"/>
        </w:rPr>
        <w:t>3.6. участие в семинарах, совещаниях, проводимых на уровне муниципал</w:t>
      </w:r>
      <w:r w:rsidR="00A86F70" w:rsidRPr="001772AC">
        <w:rPr>
          <w:spacing w:val="-1"/>
          <w:sz w:val="24"/>
          <w:szCs w:val="24"/>
        </w:rPr>
        <w:t>итета</w:t>
      </w:r>
      <w:r w:rsidR="00A77651" w:rsidRPr="001772AC">
        <w:rPr>
          <w:spacing w:val="-1"/>
          <w:sz w:val="24"/>
          <w:szCs w:val="24"/>
        </w:rPr>
        <w:t xml:space="preserve">, </w:t>
      </w:r>
      <w:r w:rsidRPr="001772AC">
        <w:rPr>
          <w:spacing w:val="-1"/>
          <w:sz w:val="24"/>
          <w:szCs w:val="24"/>
        </w:rPr>
        <w:t xml:space="preserve"> </w:t>
      </w:r>
      <w:r w:rsidR="00A86F70" w:rsidRPr="001772AC">
        <w:rPr>
          <w:spacing w:val="-1"/>
          <w:sz w:val="24"/>
          <w:szCs w:val="24"/>
        </w:rPr>
        <w:t>Ивановской</w:t>
      </w:r>
      <w:r w:rsidRPr="001772AC">
        <w:rPr>
          <w:spacing w:val="-1"/>
          <w:sz w:val="24"/>
          <w:szCs w:val="24"/>
        </w:rPr>
        <w:t xml:space="preserve"> области, </w:t>
      </w:r>
      <w:r w:rsidR="00A77651" w:rsidRPr="001772AC">
        <w:rPr>
          <w:spacing w:val="-1"/>
          <w:sz w:val="24"/>
          <w:szCs w:val="24"/>
        </w:rPr>
        <w:t xml:space="preserve">других регионов России, </w:t>
      </w:r>
      <w:r w:rsidRPr="001772AC">
        <w:rPr>
          <w:spacing w:val="-1"/>
          <w:sz w:val="24"/>
          <w:szCs w:val="24"/>
        </w:rPr>
        <w:t xml:space="preserve">посвященных вопросам методической </w:t>
      </w:r>
      <w:r w:rsidR="006A4018" w:rsidRPr="001772AC">
        <w:rPr>
          <w:spacing w:val="-1"/>
          <w:sz w:val="24"/>
          <w:szCs w:val="24"/>
        </w:rPr>
        <w:lastRenderedPageBreak/>
        <w:t>работы;</w:t>
      </w:r>
    </w:p>
    <w:p w:rsidR="006A4018" w:rsidRPr="001772AC" w:rsidRDefault="006A4018" w:rsidP="008720BD">
      <w:pPr>
        <w:shd w:val="clear" w:color="auto" w:fill="FFFFFF"/>
        <w:tabs>
          <w:tab w:val="left" w:pos="-709"/>
        </w:tabs>
        <w:contextualSpacing/>
        <w:mirrorIndents/>
        <w:jc w:val="both"/>
        <w:rPr>
          <w:spacing w:val="-2"/>
          <w:sz w:val="24"/>
          <w:szCs w:val="24"/>
        </w:rPr>
      </w:pPr>
      <w:r w:rsidRPr="001772AC">
        <w:rPr>
          <w:spacing w:val="-1"/>
          <w:sz w:val="24"/>
          <w:szCs w:val="24"/>
        </w:rPr>
        <w:t xml:space="preserve">3.7. </w:t>
      </w:r>
      <w:r w:rsidRPr="001772AC">
        <w:rPr>
          <w:spacing w:val="-2"/>
          <w:sz w:val="24"/>
          <w:szCs w:val="24"/>
        </w:rPr>
        <w:t>оказание методической помощи педагогам в подготовке к профессиональным конкурсам, получении ГРАНТов, участии в методических и творческих конкурсах и фестивалях, научных форумах и конференциях;</w:t>
      </w:r>
    </w:p>
    <w:p w:rsidR="006A4018" w:rsidRPr="001772AC" w:rsidRDefault="006A4018" w:rsidP="008720BD">
      <w:pPr>
        <w:shd w:val="clear" w:color="auto" w:fill="FFFFFF"/>
        <w:tabs>
          <w:tab w:val="left" w:pos="-709"/>
        </w:tabs>
        <w:contextualSpacing/>
        <w:mirrorIndents/>
        <w:jc w:val="both"/>
        <w:rPr>
          <w:spacing w:val="-2"/>
          <w:sz w:val="24"/>
          <w:szCs w:val="24"/>
        </w:rPr>
      </w:pPr>
      <w:r w:rsidRPr="001772AC">
        <w:rPr>
          <w:spacing w:val="-2"/>
          <w:sz w:val="24"/>
          <w:szCs w:val="24"/>
        </w:rPr>
        <w:t>3.9. оказание методической помощи педагогам в подготовке тезисов, статей, презентаций и др. по тиражированию своего профессионального опыта на городском, региональном и российском уровнях.</w:t>
      </w:r>
    </w:p>
    <w:p w:rsidR="0064743C" w:rsidRPr="001772AC" w:rsidRDefault="0064743C" w:rsidP="0064743C">
      <w:pPr>
        <w:jc w:val="both"/>
        <w:rPr>
          <w:spacing w:val="-1"/>
          <w:sz w:val="24"/>
          <w:szCs w:val="24"/>
        </w:rPr>
      </w:pPr>
      <w:r w:rsidRPr="001772AC">
        <w:rPr>
          <w:spacing w:val="-2"/>
          <w:sz w:val="24"/>
          <w:szCs w:val="24"/>
        </w:rPr>
        <w:t>3.10.оказание методической помощи в подготовке и прохождении аттестации педагогических работников на соответствие занимаемой должности и для установления соответствия уровня квалификации педагогических работников требованиям, предъявляемым к квалификационным категориям (первой или высшей).</w:t>
      </w:r>
    </w:p>
    <w:p w:rsidR="008720BD" w:rsidRPr="001772AC" w:rsidRDefault="008720BD" w:rsidP="008720BD">
      <w:pPr>
        <w:shd w:val="clear" w:color="auto" w:fill="FFFFFF"/>
        <w:tabs>
          <w:tab w:val="left" w:pos="-709"/>
        </w:tabs>
        <w:contextualSpacing/>
        <w:mirrorIndents/>
        <w:jc w:val="both"/>
        <w:rPr>
          <w:spacing w:val="-1"/>
          <w:sz w:val="24"/>
          <w:szCs w:val="24"/>
        </w:rPr>
      </w:pPr>
    </w:p>
    <w:p w:rsidR="008720BD" w:rsidRPr="001772AC" w:rsidRDefault="008720BD" w:rsidP="008720BD">
      <w:pPr>
        <w:shd w:val="clear" w:color="auto" w:fill="FFFFFF"/>
        <w:contextualSpacing/>
        <w:mirrorIndents/>
        <w:rPr>
          <w:b/>
          <w:bCs/>
          <w:sz w:val="24"/>
          <w:szCs w:val="24"/>
        </w:rPr>
      </w:pPr>
      <w:r w:rsidRPr="001772AC">
        <w:rPr>
          <w:b/>
          <w:bCs/>
          <w:spacing w:val="-4"/>
          <w:sz w:val="24"/>
          <w:szCs w:val="24"/>
        </w:rPr>
        <w:t>4. Индивидуальное методическое сопровождение деятельности педагогического работника учреждения</w:t>
      </w:r>
    </w:p>
    <w:p w:rsidR="008720BD" w:rsidRPr="001772AC" w:rsidRDefault="008720BD" w:rsidP="008720BD">
      <w:pPr>
        <w:shd w:val="clear" w:color="auto" w:fill="FFFFFF"/>
        <w:tabs>
          <w:tab w:val="left" w:pos="288"/>
        </w:tabs>
        <w:contextualSpacing/>
        <w:mirrorIndents/>
        <w:jc w:val="both"/>
        <w:rPr>
          <w:spacing w:val="-1"/>
          <w:sz w:val="24"/>
          <w:szCs w:val="24"/>
        </w:rPr>
      </w:pPr>
      <w:r w:rsidRPr="001772AC">
        <w:rPr>
          <w:spacing w:val="-1"/>
          <w:sz w:val="24"/>
          <w:szCs w:val="24"/>
        </w:rPr>
        <w:t>4.1. Создание условий для полноценной реализации педагогического работника.</w:t>
      </w:r>
    </w:p>
    <w:p w:rsidR="008720BD" w:rsidRPr="001772AC" w:rsidRDefault="008720BD" w:rsidP="008720BD">
      <w:pPr>
        <w:shd w:val="clear" w:color="auto" w:fill="FFFFFF"/>
        <w:tabs>
          <w:tab w:val="left" w:pos="288"/>
        </w:tabs>
        <w:contextualSpacing/>
        <w:mirrorIndents/>
        <w:jc w:val="both"/>
        <w:rPr>
          <w:spacing w:val="-1"/>
          <w:sz w:val="24"/>
          <w:szCs w:val="24"/>
        </w:rPr>
      </w:pPr>
      <w:r w:rsidRPr="001772AC">
        <w:rPr>
          <w:spacing w:val="-1"/>
          <w:sz w:val="24"/>
          <w:szCs w:val="24"/>
        </w:rPr>
        <w:t>4.2. Помощь в подготовке, проведении и анализе занятия.</w:t>
      </w:r>
    </w:p>
    <w:p w:rsidR="008720BD" w:rsidRPr="001772AC" w:rsidRDefault="008720BD" w:rsidP="008720BD">
      <w:pPr>
        <w:shd w:val="clear" w:color="auto" w:fill="FFFFFF"/>
        <w:tabs>
          <w:tab w:val="left" w:pos="288"/>
        </w:tabs>
        <w:contextualSpacing/>
        <w:mirrorIndents/>
        <w:jc w:val="both"/>
        <w:rPr>
          <w:sz w:val="24"/>
          <w:szCs w:val="24"/>
        </w:rPr>
      </w:pPr>
      <w:r w:rsidRPr="001772AC">
        <w:rPr>
          <w:spacing w:val="-1"/>
          <w:sz w:val="24"/>
          <w:szCs w:val="24"/>
        </w:rPr>
        <w:t xml:space="preserve">4.3. Методическое сопровождение педагогических работников в ходе </w:t>
      </w:r>
      <w:r w:rsidR="00E12811" w:rsidRPr="001772AC">
        <w:rPr>
          <w:spacing w:val="-1"/>
          <w:sz w:val="24"/>
          <w:szCs w:val="24"/>
        </w:rPr>
        <w:t xml:space="preserve"> создания и </w:t>
      </w:r>
      <w:r w:rsidRPr="001772AC">
        <w:rPr>
          <w:spacing w:val="-1"/>
          <w:sz w:val="24"/>
          <w:szCs w:val="24"/>
        </w:rPr>
        <w:t xml:space="preserve">реализации </w:t>
      </w:r>
      <w:r w:rsidR="00F20AFF" w:rsidRPr="001772AC">
        <w:rPr>
          <w:spacing w:val="-1"/>
          <w:sz w:val="24"/>
          <w:szCs w:val="24"/>
        </w:rPr>
        <w:t>дополнительной</w:t>
      </w:r>
      <w:r w:rsidR="00E12811" w:rsidRPr="001772AC">
        <w:rPr>
          <w:spacing w:val="-1"/>
          <w:sz w:val="24"/>
          <w:szCs w:val="24"/>
        </w:rPr>
        <w:t xml:space="preserve"> общеобразовательной </w:t>
      </w:r>
      <w:r w:rsidR="00F20AFF" w:rsidRPr="001772AC">
        <w:rPr>
          <w:spacing w:val="-1"/>
          <w:sz w:val="24"/>
          <w:szCs w:val="24"/>
        </w:rPr>
        <w:t xml:space="preserve"> общераз</w:t>
      </w:r>
      <w:r w:rsidR="00CD7520" w:rsidRPr="001772AC">
        <w:rPr>
          <w:spacing w:val="-1"/>
          <w:sz w:val="24"/>
          <w:szCs w:val="24"/>
        </w:rPr>
        <w:t>вивающей</w:t>
      </w:r>
      <w:r w:rsidR="00E12811" w:rsidRPr="001772AC">
        <w:rPr>
          <w:spacing w:val="-1"/>
          <w:sz w:val="24"/>
          <w:szCs w:val="24"/>
        </w:rPr>
        <w:t xml:space="preserve"> про</w:t>
      </w:r>
      <w:r w:rsidRPr="001772AC">
        <w:rPr>
          <w:sz w:val="24"/>
          <w:szCs w:val="24"/>
        </w:rPr>
        <w:t>граммы.</w:t>
      </w:r>
    </w:p>
    <w:p w:rsidR="008720BD" w:rsidRPr="001772AC" w:rsidRDefault="008720BD" w:rsidP="008720BD">
      <w:pPr>
        <w:shd w:val="clear" w:color="auto" w:fill="FFFFFF"/>
        <w:tabs>
          <w:tab w:val="left" w:pos="288"/>
        </w:tabs>
        <w:contextualSpacing/>
        <w:mirrorIndents/>
        <w:jc w:val="both"/>
        <w:rPr>
          <w:spacing w:val="-1"/>
          <w:sz w:val="24"/>
          <w:szCs w:val="24"/>
        </w:rPr>
      </w:pPr>
      <w:r w:rsidRPr="001772AC">
        <w:rPr>
          <w:spacing w:val="-1"/>
          <w:sz w:val="24"/>
          <w:szCs w:val="24"/>
        </w:rPr>
        <w:t>4.4. Методическое сопровождение педагогических работников в ходе формирования образовательной среды.</w:t>
      </w:r>
    </w:p>
    <w:p w:rsidR="008720BD" w:rsidRPr="001772AC" w:rsidRDefault="008720BD" w:rsidP="008720BD">
      <w:pPr>
        <w:shd w:val="clear" w:color="auto" w:fill="FFFFFF"/>
        <w:tabs>
          <w:tab w:val="left" w:pos="288"/>
        </w:tabs>
        <w:contextualSpacing/>
        <w:mirrorIndents/>
        <w:jc w:val="both"/>
        <w:rPr>
          <w:sz w:val="24"/>
          <w:szCs w:val="24"/>
        </w:rPr>
      </w:pPr>
      <w:r w:rsidRPr="001772AC">
        <w:rPr>
          <w:spacing w:val="-2"/>
          <w:sz w:val="24"/>
          <w:szCs w:val="24"/>
        </w:rPr>
        <w:t>4.5. Консультирование по вопросам анализа и оц</w:t>
      </w:r>
      <w:r w:rsidR="00E12811" w:rsidRPr="001772AC">
        <w:rPr>
          <w:spacing w:val="-2"/>
          <w:sz w:val="24"/>
          <w:szCs w:val="24"/>
        </w:rPr>
        <w:t>енки результативности деятельнос</w:t>
      </w:r>
      <w:r w:rsidRPr="001772AC">
        <w:rPr>
          <w:sz w:val="24"/>
          <w:szCs w:val="24"/>
        </w:rPr>
        <w:t>ти педагогических работников</w:t>
      </w:r>
      <w:r w:rsidR="00E12811" w:rsidRPr="001772AC">
        <w:rPr>
          <w:sz w:val="24"/>
          <w:szCs w:val="24"/>
        </w:rPr>
        <w:t xml:space="preserve"> по обучению, воспитанию и социализации обучающихся</w:t>
      </w:r>
      <w:r w:rsidRPr="001772AC">
        <w:rPr>
          <w:sz w:val="24"/>
          <w:szCs w:val="24"/>
        </w:rPr>
        <w:t>.</w:t>
      </w:r>
    </w:p>
    <w:p w:rsidR="008720BD" w:rsidRPr="001772AC" w:rsidRDefault="008720BD" w:rsidP="008720BD">
      <w:pPr>
        <w:shd w:val="clear" w:color="auto" w:fill="FFFFFF"/>
        <w:tabs>
          <w:tab w:val="left" w:pos="288"/>
        </w:tabs>
        <w:contextualSpacing/>
        <w:mirrorIndents/>
        <w:jc w:val="both"/>
        <w:rPr>
          <w:spacing w:val="-5"/>
          <w:sz w:val="24"/>
          <w:szCs w:val="24"/>
        </w:rPr>
      </w:pPr>
      <w:r w:rsidRPr="001772AC">
        <w:rPr>
          <w:spacing w:val="-2"/>
          <w:sz w:val="24"/>
          <w:szCs w:val="24"/>
        </w:rPr>
        <w:t>4.6. Методическое сопровождение участия педагогических работников в районных</w:t>
      </w:r>
      <w:r w:rsidR="00E12811" w:rsidRPr="001772AC">
        <w:rPr>
          <w:spacing w:val="-2"/>
          <w:sz w:val="24"/>
          <w:szCs w:val="24"/>
        </w:rPr>
        <w:t>, областных и все</w:t>
      </w:r>
      <w:r w:rsidRPr="001772AC">
        <w:rPr>
          <w:spacing w:val="-5"/>
          <w:sz w:val="24"/>
          <w:szCs w:val="24"/>
        </w:rPr>
        <w:t>российских программах и конкурсах, проектах.</w:t>
      </w:r>
    </w:p>
    <w:p w:rsidR="0064743C" w:rsidRPr="001772AC" w:rsidRDefault="0064743C" w:rsidP="008720BD">
      <w:pPr>
        <w:shd w:val="clear" w:color="auto" w:fill="FFFFFF"/>
        <w:tabs>
          <w:tab w:val="left" w:pos="288"/>
        </w:tabs>
        <w:contextualSpacing/>
        <w:mirrorIndents/>
        <w:jc w:val="both"/>
        <w:rPr>
          <w:spacing w:val="-5"/>
          <w:sz w:val="24"/>
          <w:szCs w:val="24"/>
        </w:rPr>
      </w:pPr>
      <w:r w:rsidRPr="001772AC">
        <w:rPr>
          <w:spacing w:val="-5"/>
          <w:sz w:val="24"/>
          <w:szCs w:val="24"/>
        </w:rPr>
        <w:t xml:space="preserve">4.7. Методическое сопровождение процедуры аттестации педагогических работников </w:t>
      </w:r>
    </w:p>
    <w:p w:rsidR="008720BD" w:rsidRPr="001772AC" w:rsidRDefault="008720BD" w:rsidP="008720BD">
      <w:pPr>
        <w:shd w:val="clear" w:color="auto" w:fill="FFFFFF"/>
        <w:tabs>
          <w:tab w:val="left" w:pos="-709"/>
        </w:tabs>
        <w:contextualSpacing/>
        <w:mirrorIndents/>
        <w:jc w:val="both"/>
        <w:rPr>
          <w:spacing w:val="-1"/>
          <w:sz w:val="24"/>
          <w:szCs w:val="24"/>
        </w:rPr>
      </w:pPr>
    </w:p>
    <w:p w:rsidR="008720BD" w:rsidRPr="001772AC" w:rsidRDefault="008720BD" w:rsidP="008720BD">
      <w:pPr>
        <w:shd w:val="clear" w:color="auto" w:fill="FFFFFF"/>
        <w:tabs>
          <w:tab w:val="left" w:pos="-709"/>
        </w:tabs>
        <w:contextualSpacing/>
        <w:mirrorIndents/>
        <w:jc w:val="both"/>
        <w:rPr>
          <w:spacing w:val="-1"/>
          <w:sz w:val="24"/>
          <w:szCs w:val="24"/>
        </w:rPr>
      </w:pPr>
    </w:p>
    <w:p w:rsidR="008720BD" w:rsidRPr="001772AC" w:rsidRDefault="008720BD" w:rsidP="008720BD">
      <w:pPr>
        <w:shd w:val="clear" w:color="auto" w:fill="FFFFFF"/>
        <w:tabs>
          <w:tab w:val="left" w:pos="-709"/>
        </w:tabs>
        <w:contextualSpacing/>
        <w:mirrorIndents/>
        <w:jc w:val="both"/>
        <w:rPr>
          <w:b/>
          <w:spacing w:val="-1"/>
          <w:sz w:val="24"/>
          <w:szCs w:val="24"/>
        </w:rPr>
      </w:pPr>
      <w:r w:rsidRPr="001772AC">
        <w:rPr>
          <w:b/>
          <w:spacing w:val="-1"/>
          <w:sz w:val="24"/>
          <w:szCs w:val="24"/>
        </w:rPr>
        <w:t>5. Основные мероприятия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3"/>
        <w:gridCol w:w="1984"/>
        <w:gridCol w:w="1418"/>
      </w:tblGrid>
      <w:tr w:rsidR="001772AC" w:rsidRPr="001772AC" w:rsidTr="00521F68"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BD" w:rsidRPr="001772AC" w:rsidRDefault="006507E5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Ф</w:t>
            </w:r>
            <w:r w:rsidR="008720BD" w:rsidRPr="001772AC">
              <w:rPr>
                <w:sz w:val="24"/>
                <w:szCs w:val="24"/>
              </w:rPr>
              <w:t>ункция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 xml:space="preserve"> Сроки исполнения</w:t>
            </w:r>
          </w:p>
        </w:tc>
      </w:tr>
      <w:tr w:rsidR="001772AC" w:rsidRPr="001772AC" w:rsidTr="00521F68">
        <w:trPr>
          <w:trHeight w:val="870"/>
        </w:trPr>
        <w:tc>
          <w:tcPr>
            <w:tcW w:w="66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rFonts w:eastAsia="Calibri"/>
                <w:sz w:val="24"/>
                <w:szCs w:val="24"/>
                <w:lang w:eastAsia="en-US"/>
              </w:rPr>
            </w:pPr>
            <w:r w:rsidRPr="001772AC">
              <w:rPr>
                <w:sz w:val="24"/>
                <w:szCs w:val="24"/>
              </w:rPr>
              <w:t>1.Оказание методической помощи педагогическим работникам путем проведения текущих, тематических и оперативных консультаций и совещаний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Организационно-педагогическая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В течение учебного года</w:t>
            </w:r>
          </w:p>
          <w:p w:rsidR="008720BD" w:rsidRPr="001772AC" w:rsidRDefault="008720BD" w:rsidP="00CB690F">
            <w:pPr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1772AC" w:rsidRPr="001772AC" w:rsidTr="00521F68">
        <w:trPr>
          <w:trHeight w:val="1020"/>
        </w:trPr>
        <w:tc>
          <w:tcPr>
            <w:tcW w:w="66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2.Контроль за образовательным процессом:</w:t>
            </w:r>
          </w:p>
          <w:p w:rsidR="008720BD" w:rsidRPr="001772AC" w:rsidRDefault="00DA6FFA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а) п</w:t>
            </w:r>
            <w:r w:rsidR="008720BD" w:rsidRPr="001772AC">
              <w:rPr>
                <w:sz w:val="24"/>
                <w:szCs w:val="24"/>
              </w:rPr>
              <w:t>омощь в составлении календарно-тематического планирования.</w:t>
            </w:r>
          </w:p>
          <w:p w:rsidR="008720BD" w:rsidRPr="001772AC" w:rsidRDefault="008720BD" w:rsidP="006507E5">
            <w:pPr>
              <w:pStyle w:val="a3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б) контроль за наличием и качеством</w:t>
            </w:r>
            <w:r w:rsidR="006507E5" w:rsidRPr="001772AC">
              <w:rPr>
                <w:sz w:val="24"/>
                <w:szCs w:val="24"/>
              </w:rPr>
              <w:t xml:space="preserve"> (в создании и реализации)</w:t>
            </w:r>
            <w:r w:rsidRPr="001772AC">
              <w:rPr>
                <w:sz w:val="24"/>
                <w:szCs w:val="24"/>
              </w:rPr>
              <w:t xml:space="preserve"> </w:t>
            </w:r>
            <w:r w:rsidR="00DA6FFA" w:rsidRPr="001772AC">
              <w:rPr>
                <w:sz w:val="24"/>
                <w:szCs w:val="24"/>
              </w:rPr>
              <w:t>дополнительны</w:t>
            </w:r>
            <w:r w:rsidR="006507E5" w:rsidRPr="001772AC">
              <w:rPr>
                <w:sz w:val="24"/>
                <w:szCs w:val="24"/>
              </w:rPr>
              <w:t xml:space="preserve">х общеобразовательных </w:t>
            </w:r>
            <w:r w:rsidR="00DA6FFA" w:rsidRPr="001772AC">
              <w:rPr>
                <w:sz w:val="24"/>
                <w:szCs w:val="24"/>
              </w:rPr>
              <w:t>общеразвивающих</w:t>
            </w:r>
            <w:r w:rsidRPr="001772AC">
              <w:rPr>
                <w:sz w:val="24"/>
                <w:szCs w:val="24"/>
              </w:rPr>
              <w:t xml:space="preserve"> программ</w:t>
            </w:r>
            <w:r w:rsidR="006507E5" w:rsidRPr="001772AC">
              <w:rPr>
                <w:sz w:val="24"/>
                <w:szCs w:val="24"/>
              </w:rPr>
              <w:t xml:space="preserve"> (в том числе их экспертиза и рецензирование)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Организационно-педагогическая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Август-сентябрь 201</w:t>
            </w:r>
            <w:r w:rsidR="00121CB6" w:rsidRPr="001772AC">
              <w:rPr>
                <w:sz w:val="24"/>
                <w:szCs w:val="24"/>
              </w:rPr>
              <w:t>7</w:t>
            </w:r>
            <w:r w:rsidRPr="001772AC">
              <w:rPr>
                <w:sz w:val="24"/>
                <w:szCs w:val="24"/>
              </w:rPr>
              <w:t xml:space="preserve"> г.</w:t>
            </w:r>
          </w:p>
          <w:p w:rsidR="00121CB6" w:rsidRPr="001772AC" w:rsidRDefault="00121CB6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для вновь пришедших</w:t>
            </w:r>
          </w:p>
          <w:p w:rsidR="008720BD" w:rsidRPr="001772AC" w:rsidRDefault="00121CB6" w:rsidP="00CB690F">
            <w:pPr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сотрудников в течение года</w:t>
            </w:r>
          </w:p>
        </w:tc>
      </w:tr>
      <w:tr w:rsidR="001772AC" w:rsidRPr="001772AC" w:rsidTr="00521F68">
        <w:trPr>
          <w:trHeight w:val="4058"/>
        </w:trPr>
        <w:tc>
          <w:tcPr>
            <w:tcW w:w="66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832" w:rsidRPr="001772AC" w:rsidRDefault="008720BD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lastRenderedPageBreak/>
              <w:t xml:space="preserve">3.Участие в подготовке и проведении заседаний </w:t>
            </w:r>
          </w:p>
          <w:p w:rsidR="008720BD" w:rsidRPr="001772AC" w:rsidRDefault="00F46832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 xml:space="preserve">1) </w:t>
            </w:r>
            <w:r w:rsidR="008720BD" w:rsidRPr="001772AC">
              <w:rPr>
                <w:sz w:val="24"/>
                <w:szCs w:val="24"/>
              </w:rPr>
              <w:t>Педагогического совета Учреждения:</w:t>
            </w:r>
          </w:p>
          <w:p w:rsidR="006507E5" w:rsidRPr="001772AC" w:rsidRDefault="006652EE" w:rsidP="006507E5">
            <w:pPr>
              <w:pStyle w:val="2"/>
              <w:tabs>
                <w:tab w:val="clear" w:pos="360"/>
                <w:tab w:val="left" w:pos="540"/>
              </w:tabs>
              <w:spacing w:before="0" w:after="0" w:line="276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1772A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507E5" w:rsidRPr="001772A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итоги работы ДЮЦ в летний период. Перспективы развития ДЮЦ в </w:t>
            </w:r>
            <w:r w:rsidR="00121CB6" w:rsidRPr="001772A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6507E5" w:rsidRPr="001772A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году, приоритетные направления деятельности. Утверждение перспективного плана. </w:t>
            </w:r>
          </w:p>
          <w:p w:rsidR="006507E5" w:rsidRPr="001772AC" w:rsidRDefault="006507E5" w:rsidP="006507E5">
            <w:pPr>
              <w:pStyle w:val="2"/>
              <w:tabs>
                <w:tab w:val="clear" w:pos="360"/>
                <w:tab w:val="left" w:pos="540"/>
              </w:tabs>
              <w:spacing w:before="0" w:after="0" w:line="276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1772AC">
              <w:rPr>
                <w:rFonts w:ascii="Times New Roman" w:hAnsi="Times New Roman" w:cs="Times New Roman"/>
                <w:sz w:val="24"/>
                <w:szCs w:val="24"/>
              </w:rPr>
              <w:t xml:space="preserve">1.2. Итоги развития ДЮЦ в </w:t>
            </w:r>
            <w:r w:rsidR="00121CB6" w:rsidRPr="001772AC"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Pr="001772AC">
              <w:rPr>
                <w:rFonts w:ascii="Times New Roman" w:hAnsi="Times New Roman" w:cs="Times New Roman"/>
                <w:sz w:val="24"/>
                <w:szCs w:val="24"/>
              </w:rPr>
              <w:t xml:space="preserve"> уч. году. Задачи деятельности ДЮЦ на летний период.</w:t>
            </w:r>
          </w:p>
          <w:p w:rsidR="006507E5" w:rsidRPr="001772AC" w:rsidRDefault="006507E5" w:rsidP="006507E5">
            <w:pPr>
              <w:pStyle w:val="a3"/>
              <w:contextualSpacing/>
              <w:mirrorIndents/>
              <w:rPr>
                <w:i/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 xml:space="preserve">  </w:t>
            </w:r>
            <w:r w:rsidR="00F46832" w:rsidRPr="001772AC">
              <w:rPr>
                <w:sz w:val="24"/>
                <w:szCs w:val="24"/>
              </w:rPr>
              <w:t xml:space="preserve">       </w:t>
            </w:r>
          </w:p>
          <w:p w:rsidR="00F46832" w:rsidRPr="001772AC" w:rsidRDefault="00F46832" w:rsidP="00CB690F">
            <w:pPr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2) Рассмотрение основных вопросов деятельности учреждения на заседаниях НМС:</w:t>
            </w:r>
          </w:p>
          <w:p w:rsidR="008720BD" w:rsidRPr="001772AC" w:rsidRDefault="008720BD" w:rsidP="00CB690F">
            <w:pPr>
              <w:contextualSpacing/>
              <w:mirrorIndents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1772AC">
              <w:rPr>
                <w:sz w:val="24"/>
                <w:szCs w:val="24"/>
              </w:rPr>
              <w:t>1.</w:t>
            </w:r>
            <w:r w:rsidRPr="001772AC">
              <w:rPr>
                <w:rFonts w:eastAsia="Calibri"/>
                <w:sz w:val="24"/>
                <w:szCs w:val="24"/>
                <w:lang w:eastAsia="en-US"/>
              </w:rPr>
              <w:t xml:space="preserve"> «Планирование работы: </w:t>
            </w:r>
            <w:r w:rsidR="00DA6FFA" w:rsidRPr="001772AC">
              <w:rPr>
                <w:rFonts w:eastAsia="Calibri"/>
                <w:sz w:val="24"/>
                <w:szCs w:val="24"/>
                <w:lang w:eastAsia="en-US"/>
              </w:rPr>
              <w:t>цели, задачи, приоритеты на 201</w:t>
            </w:r>
            <w:r w:rsidR="006652EE" w:rsidRPr="001772A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DA6FFA" w:rsidRPr="001772AC">
              <w:rPr>
                <w:rFonts w:eastAsia="Calibri"/>
                <w:sz w:val="24"/>
                <w:szCs w:val="24"/>
                <w:lang w:eastAsia="en-US"/>
              </w:rPr>
              <w:t xml:space="preserve"> – 201</w:t>
            </w:r>
            <w:r w:rsidR="006652EE" w:rsidRPr="001772AC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1772AC">
              <w:rPr>
                <w:rFonts w:eastAsia="Calibri"/>
                <w:sz w:val="24"/>
                <w:szCs w:val="24"/>
                <w:lang w:eastAsia="en-US"/>
              </w:rPr>
              <w:t xml:space="preserve"> учебный год»</w:t>
            </w:r>
            <w:r w:rsidR="006507E5" w:rsidRPr="001772AC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1772A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64D27" w:rsidRPr="001772AC" w:rsidRDefault="008720BD" w:rsidP="00F46832">
            <w:pPr>
              <w:contextualSpacing/>
              <w:mirrorIndents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1772A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2.</w:t>
            </w:r>
            <w:r w:rsidR="00B64D27" w:rsidRPr="001772A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Подготовка и участие в Форуме инноваций и межрегиональной научно-практической конференции «Воспитание: современные векторы развития»</w:t>
            </w:r>
          </w:p>
          <w:p w:rsidR="00F46832" w:rsidRPr="001772AC" w:rsidRDefault="00B64D27" w:rsidP="00F46832">
            <w:pPr>
              <w:contextualSpacing/>
              <w:mirrorIndents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1772A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3.</w:t>
            </w:r>
            <w:r w:rsidR="008720BD" w:rsidRPr="001772AC">
              <w:rPr>
                <w:rFonts w:eastAsia="Calibri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F46832" w:rsidRPr="001772A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«Организация образовательного процесса в </w:t>
            </w:r>
            <w:r w:rsidR="00A4793A" w:rsidRPr="001772A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Учреждении  в 2017-2018</w:t>
            </w:r>
            <w:r w:rsidR="00F46832" w:rsidRPr="001772A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учебном году, и возможности, обеспечивающие его развитие как целостной педагогической системы»</w:t>
            </w:r>
          </w:p>
          <w:p w:rsidR="008720BD" w:rsidRPr="001772AC" w:rsidRDefault="00B64D27" w:rsidP="00F46832">
            <w:pPr>
              <w:contextualSpacing/>
              <w:mirrorIndents/>
              <w:rPr>
                <w:rFonts w:eastAsia="Calibri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1772A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="008720BD" w:rsidRPr="001772A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 «</w:t>
            </w:r>
            <w:r w:rsidR="008720BD" w:rsidRPr="001772AC">
              <w:rPr>
                <w:sz w:val="24"/>
                <w:szCs w:val="24"/>
                <w:shd w:val="clear" w:color="auto" w:fill="FFFFFF"/>
              </w:rPr>
              <w:t>Активизация педагогической деятельности</w:t>
            </w:r>
            <w:r w:rsidRPr="001772AC">
              <w:rPr>
                <w:sz w:val="24"/>
                <w:szCs w:val="24"/>
                <w:shd w:val="clear" w:color="auto" w:fill="FFFFFF"/>
              </w:rPr>
              <w:t xml:space="preserve"> для создания мотивирующей образовательной среды</w:t>
            </w:r>
            <w:r w:rsidR="008720BD" w:rsidRPr="001772AC">
              <w:rPr>
                <w:sz w:val="24"/>
                <w:szCs w:val="24"/>
                <w:shd w:val="clear" w:color="auto" w:fill="FFFFFF"/>
              </w:rPr>
              <w:t>, способствующей вовлечению детей в объединения дополнительного образования и сохранности  контингента обучающихся в системе дополнительного образования»</w:t>
            </w:r>
          </w:p>
          <w:p w:rsidR="00F46832" w:rsidRPr="001772AC" w:rsidRDefault="00B64D27" w:rsidP="00F46832">
            <w:pPr>
              <w:contextualSpacing/>
              <w:mirrorIndents/>
              <w:rPr>
                <w:rFonts w:eastAsia="Calibri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1772AC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F46832" w:rsidRPr="001772AC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F46832" w:rsidRPr="001772AC">
              <w:rPr>
                <w:rFonts w:eastAsia="Calibri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r w:rsidR="00F46832" w:rsidRPr="001772A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Личностный профессиональный рост педагогов как необходимое условие эффективности образовательного процесса</w:t>
            </w:r>
            <w:r w:rsidR="00F46832" w:rsidRPr="001772AC">
              <w:rPr>
                <w:rFonts w:eastAsia="Calibri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  <w:p w:rsidR="008720BD" w:rsidRPr="001772AC" w:rsidRDefault="0064743C" w:rsidP="00CB690F">
            <w:pPr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Организационно-педагогическая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</w:p>
          <w:p w:rsidR="008720BD" w:rsidRPr="001772AC" w:rsidRDefault="008720BD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</w:p>
          <w:p w:rsidR="006507E5" w:rsidRPr="001772AC" w:rsidRDefault="006507E5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</w:p>
          <w:p w:rsidR="00121CB6" w:rsidRPr="001772AC" w:rsidRDefault="00121CB6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а</w:t>
            </w:r>
            <w:r w:rsidR="008720BD" w:rsidRPr="001772AC">
              <w:rPr>
                <w:sz w:val="24"/>
                <w:szCs w:val="24"/>
              </w:rPr>
              <w:t>вгуст</w:t>
            </w:r>
            <w:r w:rsidRPr="001772AC">
              <w:rPr>
                <w:sz w:val="24"/>
                <w:szCs w:val="24"/>
              </w:rPr>
              <w:t xml:space="preserve"> </w:t>
            </w:r>
          </w:p>
          <w:p w:rsidR="008720BD" w:rsidRPr="001772AC" w:rsidRDefault="00121CB6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2017</w:t>
            </w:r>
            <w:r w:rsidR="008720BD" w:rsidRPr="001772AC">
              <w:rPr>
                <w:sz w:val="24"/>
                <w:szCs w:val="24"/>
              </w:rPr>
              <w:t xml:space="preserve"> г.</w:t>
            </w:r>
          </w:p>
          <w:p w:rsidR="008720BD" w:rsidRPr="001772AC" w:rsidRDefault="008720BD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</w:p>
          <w:p w:rsidR="008720BD" w:rsidRPr="001772AC" w:rsidRDefault="008720BD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</w:p>
          <w:p w:rsidR="00F46832" w:rsidRPr="001772AC" w:rsidRDefault="006652EE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май 2018</w:t>
            </w:r>
            <w:r w:rsidR="00F46832" w:rsidRPr="001772AC">
              <w:rPr>
                <w:sz w:val="24"/>
                <w:szCs w:val="24"/>
              </w:rPr>
              <w:t xml:space="preserve"> г.</w:t>
            </w:r>
          </w:p>
          <w:p w:rsidR="00F46832" w:rsidRPr="001772AC" w:rsidRDefault="00F46832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</w:p>
          <w:p w:rsidR="006652EE" w:rsidRPr="001772AC" w:rsidRDefault="006652EE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</w:p>
          <w:p w:rsidR="004673E4" w:rsidRPr="001772AC" w:rsidRDefault="004673E4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</w:p>
          <w:p w:rsidR="006652EE" w:rsidRPr="001772AC" w:rsidRDefault="006652EE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</w:p>
          <w:p w:rsidR="008720BD" w:rsidRPr="001772AC" w:rsidRDefault="00F46832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 xml:space="preserve">Сентябрь </w:t>
            </w:r>
            <w:r w:rsidR="008720BD" w:rsidRPr="001772AC">
              <w:rPr>
                <w:sz w:val="24"/>
                <w:szCs w:val="24"/>
              </w:rPr>
              <w:t xml:space="preserve"> 201</w:t>
            </w:r>
            <w:r w:rsidR="006652EE" w:rsidRPr="001772AC">
              <w:rPr>
                <w:sz w:val="24"/>
                <w:szCs w:val="24"/>
              </w:rPr>
              <w:t>7</w:t>
            </w:r>
            <w:r w:rsidR="008720BD" w:rsidRPr="001772AC">
              <w:rPr>
                <w:sz w:val="24"/>
                <w:szCs w:val="24"/>
              </w:rPr>
              <w:t xml:space="preserve"> г.</w:t>
            </w:r>
          </w:p>
          <w:p w:rsidR="008720BD" w:rsidRPr="001772AC" w:rsidRDefault="008720BD" w:rsidP="00CB690F">
            <w:pPr>
              <w:contextualSpacing/>
              <w:mirrorIndents/>
              <w:rPr>
                <w:sz w:val="24"/>
                <w:szCs w:val="24"/>
              </w:rPr>
            </w:pPr>
          </w:p>
          <w:p w:rsidR="00B64D27" w:rsidRPr="001772AC" w:rsidRDefault="00B64D27" w:rsidP="00CB690F">
            <w:pPr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1 ноября 2017 г.</w:t>
            </w:r>
          </w:p>
          <w:p w:rsidR="00B64D27" w:rsidRPr="001772AC" w:rsidRDefault="00B64D27" w:rsidP="00CB690F">
            <w:pPr>
              <w:contextualSpacing/>
              <w:mirrorIndents/>
              <w:rPr>
                <w:sz w:val="24"/>
                <w:szCs w:val="24"/>
              </w:rPr>
            </w:pPr>
          </w:p>
          <w:p w:rsidR="00A4793A" w:rsidRPr="001772AC" w:rsidRDefault="008720BD" w:rsidP="00CB690F">
            <w:pPr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Январь</w:t>
            </w:r>
            <w:r w:rsidR="00F46832" w:rsidRPr="001772AC">
              <w:rPr>
                <w:sz w:val="24"/>
                <w:szCs w:val="24"/>
              </w:rPr>
              <w:t xml:space="preserve"> </w:t>
            </w:r>
          </w:p>
          <w:p w:rsidR="008720BD" w:rsidRPr="001772AC" w:rsidRDefault="00F46832" w:rsidP="00CB690F">
            <w:pPr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201</w:t>
            </w:r>
            <w:r w:rsidR="00A4793A" w:rsidRPr="001772AC">
              <w:rPr>
                <w:sz w:val="24"/>
                <w:szCs w:val="24"/>
              </w:rPr>
              <w:t>8</w:t>
            </w:r>
            <w:r w:rsidR="008720BD" w:rsidRPr="001772AC">
              <w:rPr>
                <w:sz w:val="24"/>
                <w:szCs w:val="24"/>
              </w:rPr>
              <w:t xml:space="preserve"> г.</w:t>
            </w:r>
          </w:p>
          <w:p w:rsidR="008720BD" w:rsidRPr="001772AC" w:rsidRDefault="008720BD" w:rsidP="00CB690F">
            <w:pPr>
              <w:contextualSpacing/>
              <w:mirrorIndents/>
              <w:rPr>
                <w:sz w:val="24"/>
                <w:szCs w:val="24"/>
              </w:rPr>
            </w:pPr>
          </w:p>
          <w:p w:rsidR="008720BD" w:rsidRPr="001772AC" w:rsidRDefault="008720BD" w:rsidP="00CB690F">
            <w:pPr>
              <w:contextualSpacing/>
              <w:mirrorIndents/>
              <w:rPr>
                <w:sz w:val="24"/>
                <w:szCs w:val="24"/>
              </w:rPr>
            </w:pPr>
          </w:p>
          <w:p w:rsidR="008720BD" w:rsidRPr="001772AC" w:rsidRDefault="008720BD" w:rsidP="00CB690F">
            <w:pPr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Май</w:t>
            </w:r>
            <w:r w:rsidR="00B64D27" w:rsidRPr="001772AC">
              <w:rPr>
                <w:sz w:val="24"/>
                <w:szCs w:val="24"/>
              </w:rPr>
              <w:t xml:space="preserve"> 2018</w:t>
            </w:r>
            <w:r w:rsidRPr="001772AC">
              <w:rPr>
                <w:sz w:val="24"/>
                <w:szCs w:val="24"/>
              </w:rPr>
              <w:t xml:space="preserve"> г.</w:t>
            </w:r>
          </w:p>
          <w:p w:rsidR="00B64D27" w:rsidRPr="001772AC" w:rsidRDefault="00B64D27" w:rsidP="00CB690F">
            <w:pPr>
              <w:contextualSpacing/>
              <w:mirrorIndents/>
              <w:rPr>
                <w:sz w:val="24"/>
                <w:szCs w:val="24"/>
              </w:rPr>
            </w:pPr>
          </w:p>
          <w:p w:rsidR="00B64D27" w:rsidRPr="001772AC" w:rsidRDefault="00B64D27" w:rsidP="00CB690F">
            <w:pPr>
              <w:contextualSpacing/>
              <w:mirrorIndents/>
              <w:rPr>
                <w:sz w:val="24"/>
                <w:szCs w:val="24"/>
              </w:rPr>
            </w:pPr>
          </w:p>
          <w:p w:rsidR="00B64D27" w:rsidRPr="001772AC" w:rsidRDefault="00B64D27" w:rsidP="00CB690F">
            <w:pPr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В течение года по графику ШМП</w:t>
            </w:r>
          </w:p>
        </w:tc>
      </w:tr>
      <w:tr w:rsidR="001772AC" w:rsidRPr="001772AC" w:rsidTr="00521F68">
        <w:trPr>
          <w:trHeight w:val="1364"/>
        </w:trPr>
        <w:tc>
          <w:tcPr>
            <w:tcW w:w="66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4.Предоставление педагогическим работникам Учреждения всесторонней и актуальной информации о современных технологиях обучения в системе дополнительного образования детей, систематизация и распространение методических знаний и пропаганда положительного педагогического опыта.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Информационно-пропагандистская</w:t>
            </w:r>
          </w:p>
          <w:p w:rsidR="008720BD" w:rsidRPr="001772AC" w:rsidRDefault="008720BD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В течение учебного года</w:t>
            </w:r>
          </w:p>
          <w:p w:rsidR="008720BD" w:rsidRPr="001772AC" w:rsidRDefault="008720BD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1772AC" w:rsidRPr="001772AC" w:rsidTr="00521F68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20BD" w:rsidRPr="001772AC" w:rsidRDefault="008720BD" w:rsidP="00B64D27">
            <w:pPr>
              <w:pStyle w:val="a3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5. Обзор методической литературы</w:t>
            </w:r>
            <w:r w:rsidR="00B64D27" w:rsidRPr="001772AC">
              <w:rPr>
                <w:sz w:val="24"/>
                <w:szCs w:val="24"/>
              </w:rPr>
              <w:t xml:space="preserve">, </w:t>
            </w:r>
            <w:r w:rsidRPr="001772AC">
              <w:rPr>
                <w:sz w:val="24"/>
                <w:szCs w:val="24"/>
              </w:rPr>
              <w:t>изучение педагогического опыта в области дополнительного образования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Информационно-пропагандистская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В течение учебного года</w:t>
            </w:r>
          </w:p>
        </w:tc>
      </w:tr>
      <w:tr w:rsidR="001772AC" w:rsidRPr="001772AC" w:rsidTr="00521F68">
        <w:trPr>
          <w:trHeight w:val="593"/>
        </w:trPr>
        <w:tc>
          <w:tcPr>
            <w:tcW w:w="66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6. Проведение семинаров</w:t>
            </w:r>
            <w:r w:rsidR="00B64D27" w:rsidRPr="001772AC">
              <w:rPr>
                <w:sz w:val="24"/>
                <w:szCs w:val="24"/>
              </w:rPr>
              <w:t>, в том числе  в рамках ресурсного центра</w:t>
            </w:r>
            <w:r w:rsidRPr="001772AC">
              <w:rPr>
                <w:sz w:val="24"/>
                <w:szCs w:val="24"/>
              </w:rPr>
              <w:t xml:space="preserve"> с педагогическими работниками Учреждения.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Информационно-пропагандистская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1772AC" w:rsidRPr="001772AC" w:rsidTr="00521F68">
        <w:trPr>
          <w:trHeight w:val="1372"/>
        </w:trPr>
        <w:tc>
          <w:tcPr>
            <w:tcW w:w="66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7. Организация контроля за качеством образовательного процесса в Учреждении.</w:t>
            </w:r>
          </w:p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 xml:space="preserve"> ( посещение и анализ занятий педагогических работников, диагностика применяемых педагогических технологий, составление справок по результатам исследования)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Контрольно-диагностическая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20BD" w:rsidRPr="001772AC" w:rsidRDefault="008720BD" w:rsidP="007C2505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В соответствии с планом контроля</w:t>
            </w:r>
          </w:p>
        </w:tc>
      </w:tr>
      <w:tr w:rsidR="001772AC" w:rsidRPr="001772AC" w:rsidTr="00521F68">
        <w:trPr>
          <w:trHeight w:val="210"/>
        </w:trPr>
        <w:tc>
          <w:tcPr>
            <w:tcW w:w="66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8. Проведение первичного, промежуточного и итогового мониторинга деятельности объединений дополнительного образования</w:t>
            </w:r>
            <w:r w:rsidR="00B64D27" w:rsidRPr="001772AC">
              <w:rPr>
                <w:sz w:val="24"/>
                <w:szCs w:val="24"/>
              </w:rPr>
              <w:t xml:space="preserve"> (в том числе, по запросам педагогов)</w:t>
            </w:r>
            <w:r w:rsidRPr="001772A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Контрольно-диагностическая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0BD" w:rsidRPr="001772AC" w:rsidRDefault="00B64D27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Октябрь-декабрь 2017</w:t>
            </w:r>
            <w:r w:rsidR="008720BD" w:rsidRPr="001772AC">
              <w:rPr>
                <w:sz w:val="24"/>
                <w:szCs w:val="24"/>
              </w:rPr>
              <w:t xml:space="preserve"> г.</w:t>
            </w:r>
          </w:p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Январь</w:t>
            </w:r>
            <w:r w:rsidR="00B64D27" w:rsidRPr="001772AC">
              <w:rPr>
                <w:sz w:val="24"/>
                <w:szCs w:val="24"/>
              </w:rPr>
              <w:t xml:space="preserve">-февраль </w:t>
            </w:r>
            <w:r w:rsidRPr="001772AC">
              <w:rPr>
                <w:sz w:val="24"/>
                <w:szCs w:val="24"/>
              </w:rPr>
              <w:t xml:space="preserve"> 201</w:t>
            </w:r>
            <w:r w:rsidR="00B64D27" w:rsidRPr="001772AC">
              <w:rPr>
                <w:sz w:val="24"/>
                <w:szCs w:val="24"/>
              </w:rPr>
              <w:t>8</w:t>
            </w:r>
            <w:r w:rsidRPr="001772AC">
              <w:rPr>
                <w:sz w:val="24"/>
                <w:szCs w:val="24"/>
              </w:rPr>
              <w:t xml:space="preserve"> г.</w:t>
            </w:r>
          </w:p>
          <w:p w:rsidR="008720BD" w:rsidRPr="001772AC" w:rsidRDefault="00716856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lastRenderedPageBreak/>
              <w:t>Май</w:t>
            </w:r>
            <w:r w:rsidR="00B64D27" w:rsidRPr="001772AC">
              <w:rPr>
                <w:sz w:val="24"/>
                <w:szCs w:val="24"/>
              </w:rPr>
              <w:t>-август 2018</w:t>
            </w:r>
            <w:r w:rsidR="008720BD" w:rsidRPr="001772AC">
              <w:rPr>
                <w:sz w:val="24"/>
                <w:szCs w:val="24"/>
              </w:rPr>
              <w:t xml:space="preserve"> г.</w:t>
            </w:r>
          </w:p>
        </w:tc>
      </w:tr>
      <w:tr w:rsidR="001772AC" w:rsidRPr="001772AC" w:rsidTr="00521F68">
        <w:trPr>
          <w:trHeight w:val="915"/>
        </w:trPr>
        <w:tc>
          <w:tcPr>
            <w:tcW w:w="66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lastRenderedPageBreak/>
              <w:t>9. Изучение личности педагогических работников, диагностика  профессиональной компетентности (помощь педагогическим работникам в составлении портфолио).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Психолого-педагогическая</w:t>
            </w:r>
          </w:p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 xml:space="preserve">В течение учебного года </w:t>
            </w:r>
          </w:p>
          <w:p w:rsidR="008720BD" w:rsidRPr="001772AC" w:rsidRDefault="008720BD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1772AC" w:rsidRPr="001772AC" w:rsidTr="00521F68">
        <w:trPr>
          <w:trHeight w:val="1207"/>
        </w:trPr>
        <w:tc>
          <w:tcPr>
            <w:tcW w:w="66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10. Повышение профессионализма и квалификации педагогических  работников Учреждения, подготовка к процедуре повышения (подтверждения) квалификационной категории).</w:t>
            </w:r>
          </w:p>
          <w:p w:rsidR="008720BD" w:rsidRPr="001772AC" w:rsidRDefault="008720BD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Проведение совещаний, выступления на заседаниях Педагогического совета Учреждения по вопросу итогов аттестации на повышение (подтверждение) квалификационной категории, прохождения курсовой подготовки педагогическими работниками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BD" w:rsidRPr="001772AC" w:rsidRDefault="00B64D27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Образовательная</w:t>
            </w:r>
            <w:r w:rsidR="008720BD" w:rsidRPr="001772AC">
              <w:rPr>
                <w:sz w:val="24"/>
                <w:szCs w:val="24"/>
              </w:rPr>
              <w:t xml:space="preserve">, </w:t>
            </w:r>
          </w:p>
          <w:p w:rsidR="008720BD" w:rsidRPr="001772AC" w:rsidRDefault="00B64D27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о</w:t>
            </w:r>
            <w:r w:rsidR="008720BD" w:rsidRPr="001772AC">
              <w:rPr>
                <w:sz w:val="24"/>
                <w:szCs w:val="24"/>
              </w:rPr>
              <w:t>рганизационно-педагогическая</w:t>
            </w:r>
          </w:p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</w:p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</w:p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</w:p>
          <w:p w:rsidR="008720BD" w:rsidRPr="001772AC" w:rsidRDefault="008720BD" w:rsidP="00CB690F"/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 xml:space="preserve">В течение учебного года </w:t>
            </w:r>
          </w:p>
          <w:p w:rsidR="008720BD" w:rsidRPr="001772AC" w:rsidRDefault="008720BD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</w:p>
          <w:p w:rsidR="008720BD" w:rsidRPr="001772AC" w:rsidRDefault="008720BD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</w:p>
          <w:p w:rsidR="008720BD" w:rsidRPr="001772AC" w:rsidRDefault="008720BD" w:rsidP="00B64D27">
            <w:pPr>
              <w:pStyle w:val="a3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Май</w:t>
            </w:r>
            <w:r w:rsidR="00716856" w:rsidRPr="001772AC">
              <w:rPr>
                <w:sz w:val="24"/>
                <w:szCs w:val="24"/>
              </w:rPr>
              <w:t xml:space="preserve"> 201</w:t>
            </w:r>
            <w:r w:rsidR="00B64D27" w:rsidRPr="001772AC">
              <w:rPr>
                <w:sz w:val="24"/>
                <w:szCs w:val="24"/>
              </w:rPr>
              <w:t>8</w:t>
            </w:r>
            <w:r w:rsidRPr="001772AC">
              <w:rPr>
                <w:sz w:val="24"/>
                <w:szCs w:val="24"/>
              </w:rPr>
              <w:t xml:space="preserve"> г.</w:t>
            </w:r>
          </w:p>
        </w:tc>
      </w:tr>
      <w:tr w:rsidR="001772AC" w:rsidRPr="001772AC" w:rsidTr="00521F68">
        <w:tc>
          <w:tcPr>
            <w:tcW w:w="6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BD" w:rsidRPr="001772AC" w:rsidRDefault="008720BD" w:rsidP="00716856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11. Подготовка и проведение семинара</w:t>
            </w:r>
            <w:r w:rsidR="00716856" w:rsidRPr="001772AC">
              <w:rPr>
                <w:sz w:val="24"/>
                <w:szCs w:val="24"/>
              </w:rPr>
              <w:t xml:space="preserve"> для </w:t>
            </w:r>
            <w:r w:rsidR="004673E4" w:rsidRPr="001772AC">
              <w:rPr>
                <w:sz w:val="24"/>
                <w:szCs w:val="24"/>
              </w:rPr>
              <w:t xml:space="preserve">молодых </w:t>
            </w:r>
            <w:r w:rsidR="00716856" w:rsidRPr="001772AC">
              <w:rPr>
                <w:sz w:val="24"/>
                <w:szCs w:val="24"/>
              </w:rPr>
              <w:t>педагогов общего и дополнительного образования</w:t>
            </w:r>
            <w:r w:rsidRPr="001772AC">
              <w:rPr>
                <w:sz w:val="24"/>
                <w:szCs w:val="24"/>
              </w:rPr>
              <w:t xml:space="preserve"> на тему «</w:t>
            </w:r>
            <w:r w:rsidR="00716856" w:rsidRPr="001772AC">
              <w:rPr>
                <w:sz w:val="24"/>
                <w:szCs w:val="24"/>
              </w:rPr>
              <w:t>Ф</w:t>
            </w:r>
            <w:r w:rsidR="00A86F70" w:rsidRPr="001772AC">
              <w:rPr>
                <w:sz w:val="24"/>
                <w:szCs w:val="24"/>
              </w:rPr>
              <w:t>ормирование личностной результативности</w:t>
            </w:r>
            <w:r w:rsidR="00716856" w:rsidRPr="001772AC">
              <w:rPr>
                <w:sz w:val="24"/>
                <w:szCs w:val="24"/>
              </w:rPr>
              <w:t xml:space="preserve"> школьников средствами </w:t>
            </w:r>
            <w:r w:rsidRPr="001772AC">
              <w:rPr>
                <w:sz w:val="24"/>
                <w:szCs w:val="24"/>
              </w:rPr>
              <w:t>дополнительного образования»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 xml:space="preserve">Образовательная </w:t>
            </w:r>
          </w:p>
          <w:p w:rsidR="008720BD" w:rsidRPr="001772AC" w:rsidRDefault="008720BD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Апрель</w:t>
            </w:r>
            <w:r w:rsidR="00B64D27" w:rsidRPr="001772AC">
              <w:rPr>
                <w:sz w:val="24"/>
                <w:szCs w:val="24"/>
              </w:rPr>
              <w:t xml:space="preserve"> 2018</w:t>
            </w:r>
            <w:r w:rsidRPr="001772AC">
              <w:rPr>
                <w:sz w:val="24"/>
                <w:szCs w:val="24"/>
              </w:rPr>
              <w:t xml:space="preserve"> г.</w:t>
            </w:r>
          </w:p>
        </w:tc>
      </w:tr>
      <w:tr w:rsidR="001772AC" w:rsidRPr="001772AC" w:rsidTr="00521F68">
        <w:trPr>
          <w:trHeight w:val="900"/>
        </w:trPr>
        <w:tc>
          <w:tcPr>
            <w:tcW w:w="66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20BD" w:rsidRPr="001772AC" w:rsidRDefault="008720BD" w:rsidP="00716856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 xml:space="preserve">12. Координация совместной образовательной деятельности Учреждения и общеобразовательных учреждений </w:t>
            </w:r>
            <w:r w:rsidR="00A86F70" w:rsidRPr="001772AC">
              <w:rPr>
                <w:sz w:val="24"/>
                <w:szCs w:val="24"/>
              </w:rPr>
              <w:t>г. Иванова (в рамках договорного пространства)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Координационная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В течение учебного года</w:t>
            </w:r>
          </w:p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1772AC" w:rsidRPr="001772AC" w:rsidTr="00521F68">
        <w:trPr>
          <w:trHeight w:val="629"/>
        </w:trPr>
        <w:tc>
          <w:tcPr>
            <w:tcW w:w="66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13. Рецензирование методических разработок педагогических работников Учреждения.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Научно-аналитическая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В течение учебного года</w:t>
            </w:r>
          </w:p>
        </w:tc>
      </w:tr>
      <w:tr w:rsidR="008720BD" w:rsidRPr="001772AC" w:rsidTr="00521F68">
        <w:tc>
          <w:tcPr>
            <w:tcW w:w="6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BD" w:rsidRPr="001772AC" w:rsidRDefault="008720BD" w:rsidP="00A86F70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14. Оказание методической помощи в организации работы с  летними оздоровительными лагерями дне</w:t>
            </w:r>
            <w:r w:rsidR="004673E4" w:rsidRPr="001772AC">
              <w:rPr>
                <w:sz w:val="24"/>
                <w:szCs w:val="24"/>
              </w:rPr>
              <w:t>вного пребывания, организованными</w:t>
            </w:r>
            <w:r w:rsidRPr="001772AC">
              <w:rPr>
                <w:sz w:val="24"/>
                <w:szCs w:val="24"/>
              </w:rPr>
              <w:t xml:space="preserve"> в общеобразовательных учреждениях г. </w:t>
            </w:r>
            <w:r w:rsidR="00A86F70" w:rsidRPr="001772AC">
              <w:rPr>
                <w:sz w:val="24"/>
                <w:szCs w:val="24"/>
              </w:rPr>
              <w:t>Иванова (в сетевом взаимодействии с ДЮЦ: профильные отряды)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Координационная, организационно-педагогическая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 xml:space="preserve">Май-июнь </w:t>
            </w:r>
          </w:p>
          <w:p w:rsidR="004673E4" w:rsidRPr="001772AC" w:rsidRDefault="004673E4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1772AC">
              <w:rPr>
                <w:sz w:val="24"/>
                <w:szCs w:val="24"/>
              </w:rPr>
              <w:t>2018 г.</w:t>
            </w:r>
          </w:p>
          <w:p w:rsidR="008720BD" w:rsidRPr="001772AC" w:rsidRDefault="008720BD" w:rsidP="00CB690F">
            <w:pPr>
              <w:pStyle w:val="a3"/>
              <w:snapToGrid w:val="0"/>
              <w:contextualSpacing/>
              <w:mirrorIndents/>
              <w:rPr>
                <w:sz w:val="24"/>
                <w:szCs w:val="24"/>
              </w:rPr>
            </w:pPr>
          </w:p>
        </w:tc>
      </w:tr>
    </w:tbl>
    <w:p w:rsidR="001C755D" w:rsidRPr="001772AC" w:rsidRDefault="001C755D"/>
    <w:p w:rsidR="00EE0B6E" w:rsidRPr="001772AC" w:rsidRDefault="00EE0B6E">
      <w:pPr>
        <w:rPr>
          <w:sz w:val="28"/>
          <w:szCs w:val="28"/>
        </w:rPr>
      </w:pPr>
      <w:bookmarkStart w:id="0" w:name="_GoBack"/>
      <w:bookmarkEnd w:id="0"/>
    </w:p>
    <w:sectPr w:rsidR="00EE0B6E" w:rsidRPr="0017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1FE"/>
    <w:multiLevelType w:val="hybridMultilevel"/>
    <w:tmpl w:val="603E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BD"/>
    <w:rsid w:val="00121CB6"/>
    <w:rsid w:val="001772AC"/>
    <w:rsid w:val="001C755D"/>
    <w:rsid w:val="00310014"/>
    <w:rsid w:val="0035053A"/>
    <w:rsid w:val="003D0A71"/>
    <w:rsid w:val="004673E4"/>
    <w:rsid w:val="00470329"/>
    <w:rsid w:val="005210CD"/>
    <w:rsid w:val="00521F68"/>
    <w:rsid w:val="00642D7C"/>
    <w:rsid w:val="0064743C"/>
    <w:rsid w:val="006507E5"/>
    <w:rsid w:val="006652EE"/>
    <w:rsid w:val="006A4018"/>
    <w:rsid w:val="006C0D76"/>
    <w:rsid w:val="00716856"/>
    <w:rsid w:val="007C2505"/>
    <w:rsid w:val="008720BD"/>
    <w:rsid w:val="008F3456"/>
    <w:rsid w:val="00A04BFA"/>
    <w:rsid w:val="00A4793A"/>
    <w:rsid w:val="00A5512F"/>
    <w:rsid w:val="00A77651"/>
    <w:rsid w:val="00A86F70"/>
    <w:rsid w:val="00AD440D"/>
    <w:rsid w:val="00B64D27"/>
    <w:rsid w:val="00BB663E"/>
    <w:rsid w:val="00CD7520"/>
    <w:rsid w:val="00D05E40"/>
    <w:rsid w:val="00D4258E"/>
    <w:rsid w:val="00DA6FFA"/>
    <w:rsid w:val="00E078CA"/>
    <w:rsid w:val="00E12811"/>
    <w:rsid w:val="00EE0B6E"/>
    <w:rsid w:val="00F20AFF"/>
    <w:rsid w:val="00F4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6507E5"/>
    <w:pPr>
      <w:keepNext/>
      <w:keepLines/>
      <w:widowControl/>
      <w:autoSpaceDE/>
      <w:spacing w:before="200"/>
      <w:outlineLvl w:val="2"/>
    </w:pPr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20BD"/>
    <w:pPr>
      <w:suppressLineNumbers/>
    </w:pPr>
  </w:style>
  <w:style w:type="character" w:customStyle="1" w:styleId="apple-converted-space">
    <w:name w:val="apple-converted-space"/>
    <w:rsid w:val="008720BD"/>
  </w:style>
  <w:style w:type="character" w:customStyle="1" w:styleId="30">
    <w:name w:val="Заголовок 3 Знак"/>
    <w:basedOn w:val="a0"/>
    <w:link w:val="3"/>
    <w:uiPriority w:val="99"/>
    <w:rsid w:val="006507E5"/>
    <w:rPr>
      <w:rFonts w:ascii="Cambria" w:eastAsia="Times New Roman" w:hAnsi="Cambria" w:cs="Cambria"/>
      <w:b/>
      <w:bCs/>
      <w:color w:val="4F81BD"/>
      <w:sz w:val="24"/>
      <w:szCs w:val="24"/>
      <w:lang w:eastAsia="zh-CN"/>
    </w:rPr>
  </w:style>
  <w:style w:type="paragraph" w:customStyle="1" w:styleId="a4">
    <w:name w:val="ЗадачаСрок"/>
    <w:basedOn w:val="a"/>
    <w:uiPriority w:val="99"/>
    <w:rsid w:val="006507E5"/>
    <w:pPr>
      <w:widowControl/>
      <w:tabs>
        <w:tab w:val="right" w:pos="9355"/>
      </w:tabs>
      <w:autoSpaceDE/>
      <w:ind w:left="540"/>
      <w:jc w:val="both"/>
    </w:pPr>
    <w:rPr>
      <w:rFonts w:ascii="GaramondCTT" w:hAnsi="GaramondCTT" w:cs="GaramondCTT"/>
      <w:i/>
      <w:iCs/>
      <w:sz w:val="22"/>
      <w:szCs w:val="22"/>
      <w:lang w:eastAsia="zh-CN"/>
    </w:rPr>
  </w:style>
  <w:style w:type="paragraph" w:customStyle="1" w:styleId="2">
    <w:name w:val="Много2"/>
    <w:basedOn w:val="a"/>
    <w:uiPriority w:val="99"/>
    <w:rsid w:val="006507E5"/>
    <w:pPr>
      <w:widowControl/>
      <w:tabs>
        <w:tab w:val="num" w:pos="360"/>
        <w:tab w:val="left" w:pos="1134"/>
      </w:tabs>
      <w:suppressAutoHyphens w:val="0"/>
      <w:autoSpaceDE/>
      <w:spacing w:before="120" w:after="120" w:line="288" w:lineRule="auto"/>
      <w:jc w:val="both"/>
      <w:outlineLvl w:val="3"/>
    </w:pPr>
    <w:rPr>
      <w:rFonts w:ascii="GaramondCTT" w:hAnsi="GaramondCTT" w:cs="GaramondCTT"/>
      <w:sz w:val="22"/>
      <w:szCs w:val="2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B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63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4743C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6507E5"/>
    <w:pPr>
      <w:keepNext/>
      <w:keepLines/>
      <w:widowControl/>
      <w:autoSpaceDE/>
      <w:spacing w:before="200"/>
      <w:outlineLvl w:val="2"/>
    </w:pPr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20BD"/>
    <w:pPr>
      <w:suppressLineNumbers/>
    </w:pPr>
  </w:style>
  <w:style w:type="character" w:customStyle="1" w:styleId="apple-converted-space">
    <w:name w:val="apple-converted-space"/>
    <w:rsid w:val="008720BD"/>
  </w:style>
  <w:style w:type="character" w:customStyle="1" w:styleId="30">
    <w:name w:val="Заголовок 3 Знак"/>
    <w:basedOn w:val="a0"/>
    <w:link w:val="3"/>
    <w:uiPriority w:val="99"/>
    <w:rsid w:val="006507E5"/>
    <w:rPr>
      <w:rFonts w:ascii="Cambria" w:eastAsia="Times New Roman" w:hAnsi="Cambria" w:cs="Cambria"/>
      <w:b/>
      <w:bCs/>
      <w:color w:val="4F81BD"/>
      <w:sz w:val="24"/>
      <w:szCs w:val="24"/>
      <w:lang w:eastAsia="zh-CN"/>
    </w:rPr>
  </w:style>
  <w:style w:type="paragraph" w:customStyle="1" w:styleId="a4">
    <w:name w:val="ЗадачаСрок"/>
    <w:basedOn w:val="a"/>
    <w:uiPriority w:val="99"/>
    <w:rsid w:val="006507E5"/>
    <w:pPr>
      <w:widowControl/>
      <w:tabs>
        <w:tab w:val="right" w:pos="9355"/>
      </w:tabs>
      <w:autoSpaceDE/>
      <w:ind w:left="540"/>
      <w:jc w:val="both"/>
    </w:pPr>
    <w:rPr>
      <w:rFonts w:ascii="GaramondCTT" w:hAnsi="GaramondCTT" w:cs="GaramondCTT"/>
      <w:i/>
      <w:iCs/>
      <w:sz w:val="22"/>
      <w:szCs w:val="22"/>
      <w:lang w:eastAsia="zh-CN"/>
    </w:rPr>
  </w:style>
  <w:style w:type="paragraph" w:customStyle="1" w:styleId="2">
    <w:name w:val="Много2"/>
    <w:basedOn w:val="a"/>
    <w:uiPriority w:val="99"/>
    <w:rsid w:val="006507E5"/>
    <w:pPr>
      <w:widowControl/>
      <w:tabs>
        <w:tab w:val="num" w:pos="360"/>
        <w:tab w:val="left" w:pos="1134"/>
      </w:tabs>
      <w:suppressAutoHyphens w:val="0"/>
      <w:autoSpaceDE/>
      <w:spacing w:before="120" w:after="120" w:line="288" w:lineRule="auto"/>
      <w:jc w:val="both"/>
      <w:outlineLvl w:val="3"/>
    </w:pPr>
    <w:rPr>
      <w:rFonts w:ascii="GaramondCTT" w:hAnsi="GaramondCTT" w:cs="GaramondCTT"/>
      <w:sz w:val="22"/>
      <w:szCs w:val="2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B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63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4743C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Golubev A.E.</cp:lastModifiedBy>
  <cp:revision>7</cp:revision>
  <cp:lastPrinted>2017-11-15T12:34:00Z</cp:lastPrinted>
  <dcterms:created xsi:type="dcterms:W3CDTF">2017-11-15T12:37:00Z</dcterms:created>
  <dcterms:modified xsi:type="dcterms:W3CDTF">2017-12-29T14:58:00Z</dcterms:modified>
</cp:coreProperties>
</file>