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54" w:rsidRPr="00310954" w:rsidRDefault="00310954" w:rsidP="00310954">
      <w:pPr>
        <w:pStyle w:val="a3"/>
        <w:suppressAutoHyphens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eastAsia="zh-CN"/>
        </w:rPr>
      </w:pPr>
      <w:bookmarkStart w:id="0" w:name="_GoBack"/>
      <w:r w:rsidRPr="00310954">
        <w:rPr>
          <w:rFonts w:ascii="Times New Roman" w:hAnsi="Times New Roman"/>
          <w:b/>
          <w:iCs/>
          <w:sz w:val="32"/>
          <w:szCs w:val="32"/>
          <w:lang w:eastAsia="zh-CN"/>
        </w:rPr>
        <w:t xml:space="preserve">Развитие инновационной деятельности МБУ ДО ДЮЦ №1 </w:t>
      </w:r>
      <w:bookmarkEnd w:id="0"/>
      <w:r w:rsidRPr="00310954">
        <w:rPr>
          <w:rFonts w:ascii="Times New Roman" w:hAnsi="Times New Roman"/>
          <w:b/>
          <w:iCs/>
          <w:sz w:val="32"/>
          <w:szCs w:val="32"/>
          <w:lang w:eastAsia="zh-CN"/>
        </w:rPr>
        <w:t>за последние пять лет</w:t>
      </w:r>
    </w:p>
    <w:p w:rsidR="00310954" w:rsidRDefault="00310954" w:rsidP="00310954">
      <w:pPr>
        <w:pStyle w:val="a3"/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5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4"/>
        <w:gridCol w:w="2589"/>
        <w:gridCol w:w="2229"/>
        <w:gridCol w:w="3698"/>
      </w:tblGrid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Годы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Вид инновационной деятельности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Уровень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Направления инновационной деятельности</w:t>
            </w:r>
          </w:p>
        </w:tc>
      </w:tr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2012-2015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Стажировочная площадка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Региональный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 Психолого-педагогический мониторинг развития личности в условиях дополнительного образования детей</w:t>
            </w:r>
          </w:p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- Профориентация как средство диагностики самоопределения личности </w:t>
            </w:r>
            <w:proofErr w:type="gram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обучающихся</w:t>
            </w:r>
            <w:proofErr w:type="gramEnd"/>
          </w:p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- Интеграция как технология способствующая здоровью</w:t>
            </w:r>
          </w:p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- Социализация личности подростков посредством организации «Школы вожатых»  </w:t>
            </w:r>
            <w:proofErr w:type="gram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условиях</w:t>
            </w:r>
            <w:proofErr w:type="gramEnd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дополнительного образования детей</w:t>
            </w:r>
          </w:p>
        </w:tc>
      </w:tr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2013-2015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Новационная</w:t>
            </w:r>
            <w:proofErr w:type="spellEnd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площадка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Муниципальный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Интеграция общего и дополнительного образования как средство развития личности обучающихся в условиях интеграции общего и дополнительного образования</w:t>
            </w:r>
            <w:proofErr w:type="gramEnd"/>
          </w:p>
        </w:tc>
      </w:tr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Стажировочная площадка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Муниципальный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Профессиональный выбор   (формирование профессиональных компетенций по организации </w:t>
            </w:r>
            <w:proofErr w:type="spellStart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профориентационной</w:t>
            </w:r>
            <w:proofErr w:type="spellEnd"/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работы среди старшеклассников)</w:t>
            </w:r>
          </w:p>
        </w:tc>
      </w:tr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2014-2017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Экспериментальная площадка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Федеральный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Развитие сети муниципальных ресурсных центров по </w:t>
            </w:r>
            <w:r w:rsidRPr="00310954">
              <w:rPr>
                <w:rFonts w:ascii="Times New Roman" w:hAnsi="Times New Roman"/>
                <w:sz w:val="28"/>
                <w:szCs w:val="28"/>
                <w:lang w:eastAsia="zh-CN"/>
              </w:rPr>
              <w:t>сопровождению</w:t>
            </w: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внеурочной деятельности в условиях реализации ФГОС на базе учреждений </w:t>
            </w: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дополнительного образования</w:t>
            </w:r>
          </w:p>
        </w:tc>
      </w:tr>
      <w:tr w:rsidR="00310954" w:rsidRPr="00310954" w:rsidTr="002537D4"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2015-2017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Ресурсный центр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Муниципальный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0954" w:rsidRPr="00310954" w:rsidRDefault="00310954" w:rsidP="002537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0954">
              <w:rPr>
                <w:rFonts w:ascii="Times New Roman" w:hAnsi="Times New Roman"/>
                <w:sz w:val="28"/>
                <w:szCs w:val="28"/>
                <w:lang w:eastAsia="zh-CN"/>
              </w:rPr>
              <w:t>Поддержка педагогов, организующих внеурочную деятельность и осуществляющих реализацию дополнительных общеразвивающих программ средствами учреждений дополнительного образования.</w:t>
            </w:r>
          </w:p>
        </w:tc>
      </w:tr>
    </w:tbl>
    <w:p w:rsidR="00620830" w:rsidRDefault="00620830"/>
    <w:sectPr w:rsidR="0062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4"/>
    <w:rsid w:val="00310954"/>
    <w:rsid w:val="006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4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2017-05-08T12:50:00Z</dcterms:created>
  <dcterms:modified xsi:type="dcterms:W3CDTF">2017-05-08T12:50:00Z</dcterms:modified>
</cp:coreProperties>
</file>